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19" w:rsidRPr="00A54402" w:rsidRDefault="00E43F19" w:rsidP="00E43F19">
      <w:pPr>
        <w:pStyle w:val="af5"/>
        <w:rPr>
          <w:b w:val="0"/>
          <w:bCs w:val="0"/>
          <w:sz w:val="24"/>
          <w:szCs w:val="24"/>
        </w:rPr>
      </w:pPr>
      <w:r w:rsidRPr="00A54402">
        <w:rPr>
          <w:sz w:val="24"/>
          <w:szCs w:val="24"/>
        </w:rPr>
        <w:t>ЛОЙИХАЛАРНИ  РЕЖАЛАШТИРИШ.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</w:p>
    <w:p w:rsidR="00E43F19" w:rsidRPr="00A54402" w:rsidRDefault="00E43F19" w:rsidP="00E43F19">
      <w:pPr>
        <w:spacing w:line="312" w:lineRule="auto"/>
        <w:jc w:val="center"/>
        <w:rPr>
          <w:rFonts w:eastAsia="MS Mincho"/>
          <w:sz w:val="24"/>
          <w:szCs w:val="24"/>
        </w:rPr>
      </w:pPr>
      <w:r w:rsidRPr="00A54402">
        <w:rPr>
          <w:rFonts w:eastAsia="MS Mincho"/>
          <w:b/>
          <w:bCs/>
          <w:sz w:val="24"/>
          <w:szCs w:val="24"/>
        </w:rPr>
        <w:t>Таянч иборалар: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rFonts w:eastAsia="MS Mincho"/>
          <w:sz w:val="24"/>
          <w:szCs w:val="24"/>
        </w:rPr>
        <w:t>Бизнес-режа, маркетинг стратегияси, корхона молия режаси, ижтимоий су</w:t>
      </w:r>
      <w:r w:rsidRPr="00A54402">
        <w:rPr>
          <w:rFonts w:ascii="Times Uzb Roman" w:eastAsia="MS Mincho" w:hAnsi="Times Uzb Roman"/>
          <w:sz w:val="24"/>
          <w:szCs w:val="24"/>
        </w:rPr>
        <w:t>ғ</w:t>
      </w:r>
      <w:r w:rsidRPr="00A54402">
        <w:rPr>
          <w:rFonts w:eastAsia="MS Mincho"/>
          <w:sz w:val="24"/>
          <w:szCs w:val="24"/>
        </w:rPr>
        <w:t xml:space="preserve">урта таваккалчилиги. </w:t>
      </w:r>
    </w:p>
    <w:p w:rsidR="00E43F19" w:rsidRPr="00AA3610" w:rsidRDefault="00E43F19" w:rsidP="00E43F19">
      <w:pPr>
        <w:pStyle w:val="a7"/>
        <w:rPr>
          <w:rFonts w:eastAsia="MS Mincho"/>
          <w:b/>
          <w:bCs/>
          <w:sz w:val="24"/>
          <w:szCs w:val="24"/>
        </w:rPr>
      </w:pPr>
    </w:p>
    <w:p w:rsidR="00E43F19" w:rsidRPr="00A54402" w:rsidRDefault="00E43F19" w:rsidP="00E43F19">
      <w:pPr>
        <w:pStyle w:val="a7"/>
        <w:rPr>
          <w:rFonts w:eastAsia="MS Mincho"/>
          <w:sz w:val="24"/>
          <w:szCs w:val="24"/>
        </w:rPr>
      </w:pPr>
      <w:r w:rsidRPr="00A54402">
        <w:rPr>
          <w:rFonts w:eastAsia="MS Mincho"/>
          <w:b/>
          <w:bCs/>
          <w:sz w:val="24"/>
          <w:szCs w:val="24"/>
        </w:rPr>
        <w:t>Режа:</w:t>
      </w:r>
      <w:r w:rsidRPr="00A54402">
        <w:rPr>
          <w:rFonts w:eastAsia="MS Mincho"/>
          <w:sz w:val="24"/>
          <w:szCs w:val="24"/>
        </w:rPr>
        <w:t xml:space="preserve"> </w:t>
      </w:r>
    </w:p>
    <w:p w:rsidR="00E43F19" w:rsidRPr="00A54402" w:rsidRDefault="00E43F19" w:rsidP="00E43F19">
      <w:pPr>
        <w:pStyle w:val="a7"/>
        <w:rPr>
          <w:rFonts w:eastAsia="MS Mincho"/>
          <w:sz w:val="24"/>
          <w:szCs w:val="24"/>
        </w:rPr>
      </w:pPr>
      <w:r w:rsidRPr="00A54402">
        <w:rPr>
          <w:rFonts w:eastAsia="MS Mincho"/>
          <w:sz w:val="24"/>
          <w:szCs w:val="24"/>
        </w:rPr>
        <w:t>1.Корхона бизнес режасининг асосий функциялари.</w:t>
      </w:r>
    </w:p>
    <w:p w:rsidR="00E43F19" w:rsidRPr="00A54402" w:rsidRDefault="00E43F19" w:rsidP="00E43F19">
      <w:pPr>
        <w:pStyle w:val="a7"/>
        <w:rPr>
          <w:rFonts w:eastAsia="MS Mincho"/>
          <w:sz w:val="24"/>
          <w:szCs w:val="24"/>
        </w:rPr>
      </w:pPr>
      <w:r w:rsidRPr="00A54402">
        <w:rPr>
          <w:rFonts w:eastAsia="MS Mincho"/>
          <w:sz w:val="24"/>
          <w:szCs w:val="24"/>
        </w:rPr>
        <w:t>2.Бизнес режа бўлимлари.</w:t>
      </w:r>
    </w:p>
    <w:p w:rsidR="00E43F19" w:rsidRPr="00A54402" w:rsidRDefault="00E43F19" w:rsidP="00E43F19">
      <w:pPr>
        <w:pStyle w:val="a7"/>
        <w:rPr>
          <w:rFonts w:eastAsia="MS Mincho"/>
          <w:sz w:val="24"/>
          <w:szCs w:val="24"/>
        </w:rPr>
      </w:pPr>
      <w:r w:rsidRPr="00A54402">
        <w:rPr>
          <w:rFonts w:eastAsia="MS Mincho"/>
          <w:sz w:val="24"/>
          <w:szCs w:val="24"/>
        </w:rPr>
        <w:t>3.Бизнес режанинг а</w:t>
      </w:r>
      <w:r w:rsidRPr="00A54402">
        <w:rPr>
          <w:rFonts w:ascii="Times Uzb Roman" w:eastAsia="MS Mincho" w:hAnsi="Times Uzb Roman"/>
          <w:sz w:val="24"/>
          <w:szCs w:val="24"/>
        </w:rPr>
        <w:t>ҳ</w:t>
      </w:r>
      <w:r w:rsidRPr="00A54402">
        <w:rPr>
          <w:rFonts w:eastAsia="MS Mincho"/>
          <w:sz w:val="24"/>
          <w:szCs w:val="24"/>
        </w:rPr>
        <w:t>амияти</w:t>
      </w:r>
    </w:p>
    <w:p w:rsidR="00E43F19" w:rsidRPr="00A54402" w:rsidRDefault="00E43F19" w:rsidP="00E43F19">
      <w:pPr>
        <w:pStyle w:val="af3"/>
        <w:spacing w:line="312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</w:p>
    <w:p w:rsidR="00E43F19" w:rsidRPr="00A54402" w:rsidRDefault="00E43F19" w:rsidP="00E43F19">
      <w:pPr>
        <w:spacing w:line="312" w:lineRule="auto"/>
        <w:jc w:val="center"/>
        <w:rPr>
          <w:b/>
          <w:sz w:val="24"/>
          <w:szCs w:val="24"/>
        </w:rPr>
      </w:pPr>
      <w:r w:rsidRPr="00A54402">
        <w:rPr>
          <w:b/>
          <w:sz w:val="24"/>
          <w:szCs w:val="24"/>
        </w:rPr>
        <w:t>Адабиётлар: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1.И. Ансофф “Стратегическое управление “ инглизчадан таржима “ М. 1989 г.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2.М.Х.Мескон, М.Альберт, Ф.Хедоури “Основы менежмен</w:t>
      </w:r>
      <w:bookmarkStart w:id="0" w:name="_GoBack"/>
      <w:bookmarkEnd w:id="0"/>
      <w:r w:rsidRPr="00A54402">
        <w:rPr>
          <w:sz w:val="24"/>
          <w:szCs w:val="24"/>
        </w:rPr>
        <w:t>та” М. 1992 й.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2.Р.А. Фатхуддинов “Производственный менежмент “ М.1997 й.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4.Э.А.Уткин “Управление фирмой “ М. 1996 й.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5.“Экономическая стратегия фирмы“ А.П.Градов тахририи остида Санкт - Петербург 1995 й. 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уломов С.С. ”Менежмент асослари “ Т. 1997 й.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7.М. Насретдинова, О.Ахмедов “Бизнес стратегияси “ Т.1996 й.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8.Денискин В.В. “Основы экономического прогнозирования“, М. 1984 й.</w:t>
      </w:r>
    </w:p>
    <w:p w:rsidR="00E43F19" w:rsidRPr="00A54402" w:rsidRDefault="00E43F19" w:rsidP="00E43F19">
      <w:pPr>
        <w:tabs>
          <w:tab w:val="left" w:pos="567"/>
        </w:tabs>
        <w:spacing w:line="312" w:lineRule="auto"/>
        <w:jc w:val="both"/>
        <w:rPr>
          <w:sz w:val="24"/>
          <w:szCs w:val="24"/>
        </w:rPr>
      </w:pPr>
    </w:p>
    <w:p w:rsidR="00E43F19" w:rsidRPr="00A54402" w:rsidRDefault="00E43F19" w:rsidP="00E43F19">
      <w:pPr>
        <w:spacing w:line="312" w:lineRule="auto"/>
        <w:jc w:val="center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  <w:lang w:val="uz-Cyrl-UZ"/>
        </w:rPr>
        <w:t>10.</w:t>
      </w:r>
      <w:r w:rsidRPr="00A54402">
        <w:rPr>
          <w:rFonts w:eastAsia="MS Mincho"/>
          <w:b/>
          <w:bCs/>
          <w:sz w:val="24"/>
          <w:szCs w:val="24"/>
        </w:rPr>
        <w:t>1. Корхона бизнес режасининг асосий функциялари.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Бизнес режа корхона (фирма)нинг ривожланиш стратегиясини белгилаб берадиган асосий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ужжатлардан бири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исобланади. Шу билан бирга у: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А) </w:t>
      </w:r>
      <w:r w:rsidRPr="00A54402">
        <w:rPr>
          <w:sz w:val="24"/>
          <w:szCs w:val="24"/>
        </w:rPr>
        <w:t>корхона ра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барларига стратегия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олатини аник билишга ёрдам бериб самарали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аришга олиб келади.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бозор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тисодиёти шароитида бизнесни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режалаштириш ва амалга оширишни ўргатади.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В)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 фаолиятни режалаштирилган кўрсаткичлар билан 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 xml:space="preserve">ослашга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ўз ва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тида уларга ўзгартиришлар киритишга ёрдам беради.</w:t>
      </w:r>
    </w:p>
    <w:p w:rsidR="00E43F19" w:rsidRPr="00A54402" w:rsidRDefault="00E43F19" w:rsidP="00E43F19">
      <w:pPr>
        <w:spacing w:line="360" w:lineRule="auto"/>
        <w:jc w:val="both"/>
        <w:rPr>
          <w:bCs/>
          <w:sz w:val="24"/>
          <w:szCs w:val="24"/>
        </w:rPr>
      </w:pPr>
      <w:r w:rsidRPr="00A54402">
        <w:rPr>
          <w:sz w:val="24"/>
          <w:szCs w:val="24"/>
        </w:rPr>
        <w:t>Г) корхона фаолияти бўйича керакли ахборотларни банкларга, инвесторларга ва кредиторларга  таклиф этади.     Яхши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илган бизнес режа корхонанинг ўсиб боришига , бозорга янги мавкеларни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ўлга киритишга, ўз тара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иётининг исти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болларини белгилашда, янги товарлар ишлаб чикариш  ва янги хизмат турларини яратишга мўлжалларни амалга оширишнинг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садга мувофи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усулларини танлаб олишга ёрдам </w:t>
      </w:r>
      <w:r w:rsidRPr="00A54402">
        <w:rPr>
          <w:sz w:val="24"/>
          <w:szCs w:val="24"/>
        </w:rPr>
        <w:lastRenderedPageBreak/>
        <w:t>беради.</w:t>
      </w:r>
      <w:r w:rsidRPr="00A54402">
        <w:rPr>
          <w:b/>
          <w:bCs/>
          <w:sz w:val="24"/>
          <w:szCs w:val="24"/>
        </w:rPr>
        <w:t xml:space="preserve"> </w:t>
      </w:r>
      <w:r w:rsidRPr="00A54402">
        <w:rPr>
          <w:sz w:val="24"/>
          <w:szCs w:val="24"/>
        </w:rPr>
        <w:t>Бизнес режани менежер, тадбиркор, фирма, фирмалар гуру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и, консалтинг ташкилоти тайёрлаши мумкин. Уни тузишда ра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барнинг шахсий иштироки жуда зарурдир. Шунинг учун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кўпгина хорижий мамлакатлар банклари ва инвесторлари, агар бизнес режани бошидан охиригача  четдан масла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атчи ёллаб бажарилганини ва ра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бар фа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ат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ўл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ўйганини билиб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олсалар бундай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ага мабла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 xml:space="preserve"> беришдан бош тортадилар.</w:t>
      </w:r>
      <w:r w:rsidRPr="00A54402">
        <w:rPr>
          <w:b/>
          <w:bCs/>
          <w:sz w:val="24"/>
          <w:szCs w:val="24"/>
        </w:rPr>
        <w:t xml:space="preserve">    </w:t>
      </w:r>
      <w:r w:rsidRPr="00A54402">
        <w:rPr>
          <w:bCs/>
          <w:sz w:val="24"/>
          <w:szCs w:val="24"/>
        </w:rPr>
        <w:t xml:space="preserve"> Бу дегани бизнес режани ишлаб чи</w:t>
      </w:r>
      <w:r w:rsidRPr="00A54402">
        <w:rPr>
          <w:rFonts w:ascii="Times Uzb Roman" w:hAnsi="Times Uzb Roman"/>
          <w:bCs/>
          <w:sz w:val="24"/>
          <w:szCs w:val="24"/>
        </w:rPr>
        <w:t>қ</w:t>
      </w:r>
      <w:r w:rsidRPr="00A54402">
        <w:rPr>
          <w:bCs/>
          <w:sz w:val="24"/>
          <w:szCs w:val="24"/>
        </w:rPr>
        <w:t>ишда масла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>атчилар хизматидан фойдаланмаслик керак дегани эмас, аксинча,  инвесторлар томонидан эксперт масла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 xml:space="preserve">атчиларнинг хизматидан фойдаланишг мумкинлиги </w:t>
      </w:r>
      <w:r w:rsidRPr="00A54402">
        <w:rPr>
          <w:rFonts w:ascii="Times Uzb Roman" w:hAnsi="Times Uzb Roman"/>
          <w:bCs/>
          <w:sz w:val="24"/>
          <w:szCs w:val="24"/>
        </w:rPr>
        <w:t>қ</w:t>
      </w:r>
      <w:r w:rsidRPr="00A54402">
        <w:rPr>
          <w:bCs/>
          <w:sz w:val="24"/>
          <w:szCs w:val="24"/>
        </w:rPr>
        <w:t xml:space="preserve">ўллаб </w:t>
      </w:r>
      <w:r w:rsidRPr="00A54402">
        <w:rPr>
          <w:rFonts w:ascii="Times Uzb Roman" w:hAnsi="Times Uzb Roman"/>
          <w:bCs/>
          <w:sz w:val="24"/>
          <w:szCs w:val="24"/>
        </w:rPr>
        <w:t>қ</w:t>
      </w:r>
      <w:r w:rsidRPr="00A54402">
        <w:rPr>
          <w:bCs/>
          <w:sz w:val="24"/>
          <w:szCs w:val="24"/>
        </w:rPr>
        <w:t>увватланади. Шу билан бирга бизнес режани ишлаб чикишда корхона ра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>барининг ёки тадбиркорнинг шахсан ўзи иштирок этиши шарт.</w:t>
      </w:r>
    </w:p>
    <w:p w:rsidR="00E43F19" w:rsidRPr="00A54402" w:rsidRDefault="00E43F19" w:rsidP="00E43F19">
      <w:pPr>
        <w:pStyle w:val="3"/>
        <w:spacing w:line="480" w:lineRule="auto"/>
        <w:jc w:val="both"/>
        <w:rPr>
          <w:bCs/>
          <w:sz w:val="24"/>
          <w:szCs w:val="24"/>
        </w:rPr>
      </w:pPr>
      <w:r w:rsidRPr="00A54402">
        <w:rPr>
          <w:bCs/>
          <w:sz w:val="24"/>
          <w:szCs w:val="24"/>
        </w:rPr>
        <w:t xml:space="preserve">        Бизнес режада:</w:t>
      </w:r>
    </w:p>
    <w:p w:rsidR="00E43F19" w:rsidRPr="00A54402" w:rsidRDefault="00E43F19" w:rsidP="00E43F19">
      <w:pPr>
        <w:pStyle w:val="3"/>
        <w:spacing w:line="480" w:lineRule="auto"/>
        <w:jc w:val="both"/>
        <w:rPr>
          <w:bCs/>
          <w:sz w:val="24"/>
          <w:szCs w:val="24"/>
        </w:rPr>
      </w:pPr>
      <w:r w:rsidRPr="00A54402">
        <w:rPr>
          <w:bCs/>
          <w:sz w:val="24"/>
          <w:szCs w:val="24"/>
        </w:rPr>
        <w:t>А)  асосий му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>им масалалар ёритилган бўлиши;</w:t>
      </w:r>
    </w:p>
    <w:p w:rsidR="00E43F19" w:rsidRPr="00A54402" w:rsidRDefault="00E43F19" w:rsidP="00E43F19">
      <w:pPr>
        <w:pStyle w:val="3"/>
        <w:spacing w:line="480" w:lineRule="auto"/>
        <w:jc w:val="both"/>
        <w:rPr>
          <w:bCs/>
          <w:sz w:val="24"/>
          <w:szCs w:val="24"/>
        </w:rPr>
      </w:pPr>
      <w:r w:rsidRPr="00A54402">
        <w:rPr>
          <w:bCs/>
          <w:sz w:val="24"/>
          <w:szCs w:val="24"/>
        </w:rPr>
        <w:t xml:space="preserve">Б) барча материаллар равон ва тушунарли  </w:t>
      </w:r>
      <w:r w:rsidRPr="00A54402">
        <w:rPr>
          <w:rFonts w:ascii="Times Uzb Roman" w:hAnsi="Times Uzb Roman"/>
          <w:bCs/>
          <w:sz w:val="24"/>
          <w:szCs w:val="24"/>
        </w:rPr>
        <w:t>қ</w:t>
      </w:r>
      <w:r w:rsidRPr="00A54402">
        <w:rPr>
          <w:bCs/>
          <w:sz w:val="24"/>
          <w:szCs w:val="24"/>
        </w:rPr>
        <w:t>илиб баён этилган бўлиши;</w:t>
      </w:r>
    </w:p>
    <w:p w:rsidR="00E43F19" w:rsidRPr="00A54402" w:rsidRDefault="00E43F19" w:rsidP="00E43F19">
      <w:pPr>
        <w:pStyle w:val="3"/>
        <w:spacing w:line="480" w:lineRule="auto"/>
        <w:jc w:val="both"/>
        <w:rPr>
          <w:b/>
          <w:bCs/>
          <w:sz w:val="24"/>
          <w:szCs w:val="24"/>
        </w:rPr>
      </w:pPr>
      <w:r w:rsidRPr="00A54402">
        <w:rPr>
          <w:bCs/>
          <w:sz w:val="24"/>
          <w:szCs w:val="24"/>
        </w:rPr>
        <w:t xml:space="preserve">В) барча мактериаллар 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 xml:space="preserve">ар хил тоифадаги одамларга, 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>атто ма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>сулот (хизмат)лар  ва бозор  тў</w:t>
      </w:r>
      <w:r w:rsidRPr="00A54402">
        <w:rPr>
          <w:rFonts w:ascii="Times Uzb Roman" w:hAnsi="Times Uzb Roman"/>
          <w:bCs/>
          <w:sz w:val="24"/>
          <w:szCs w:val="24"/>
        </w:rPr>
        <w:t>ғ</w:t>
      </w:r>
      <w:r w:rsidRPr="00A54402">
        <w:rPr>
          <w:bCs/>
          <w:sz w:val="24"/>
          <w:szCs w:val="24"/>
        </w:rPr>
        <w:t xml:space="preserve">рисидаги билимлари чекланган кишиларга </w:t>
      </w:r>
      <w:r w:rsidRPr="00A54402">
        <w:rPr>
          <w:rFonts w:ascii="Times Uzb Roman" w:hAnsi="Times Uzb Roman"/>
          <w:bCs/>
          <w:sz w:val="24"/>
          <w:szCs w:val="24"/>
        </w:rPr>
        <w:t>ҳ</w:t>
      </w:r>
      <w:r w:rsidRPr="00A54402">
        <w:rPr>
          <w:bCs/>
          <w:sz w:val="24"/>
          <w:szCs w:val="24"/>
        </w:rPr>
        <w:t xml:space="preserve">ам тушунарли бўлиши керак. </w:t>
      </w:r>
    </w:p>
    <w:p w:rsidR="00E43F19" w:rsidRPr="00A54402" w:rsidRDefault="00E43F19" w:rsidP="00E43F19">
      <w:pPr>
        <w:pStyle w:val="a9"/>
        <w:spacing w:line="312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Бизнес режа корхонанинг ривожланиши я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ин йилларда кўрсатувчи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ужжат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исобланади. Бизнес режа 4 асосий функцияни бажаради: 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1.Маълум ва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т ичида корхона фаолияти натижаларини кўрсатувчи манба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исобланади.</w:t>
      </w:r>
    </w:p>
    <w:p w:rsidR="00E43F19" w:rsidRPr="00A54402" w:rsidRDefault="00E43F19" w:rsidP="00E43F19">
      <w:pPr>
        <w:spacing w:line="312" w:lineRule="auto"/>
        <w:rPr>
          <w:sz w:val="24"/>
          <w:szCs w:val="24"/>
        </w:rPr>
      </w:pPr>
      <w:r w:rsidRPr="00A54402">
        <w:rPr>
          <w:sz w:val="24"/>
          <w:szCs w:val="24"/>
        </w:rPr>
        <w:t>2.Бизнес режа келажакда бизнесни олиб бориш учун концепциялар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аришга асос бўлади.</w:t>
      </w:r>
    </w:p>
    <w:p w:rsidR="00E43F19" w:rsidRPr="00A54402" w:rsidRDefault="00E43F19" w:rsidP="00E43F19">
      <w:pPr>
        <w:spacing w:line="312" w:lineRule="auto"/>
        <w:rPr>
          <w:sz w:val="24"/>
          <w:szCs w:val="24"/>
        </w:rPr>
      </w:pPr>
      <w:r w:rsidRPr="00A54402">
        <w:rPr>
          <w:sz w:val="24"/>
          <w:szCs w:val="24"/>
        </w:rPr>
        <w:t>3.Мабла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 xml:space="preserve"> жамгаришга асосий манба.</w:t>
      </w:r>
    </w:p>
    <w:p w:rsidR="00E43F19" w:rsidRPr="00A54402" w:rsidRDefault="00E43F19" w:rsidP="00E43F19">
      <w:pPr>
        <w:spacing w:line="312" w:lineRule="auto"/>
        <w:rPr>
          <w:sz w:val="24"/>
          <w:szCs w:val="24"/>
        </w:rPr>
      </w:pPr>
      <w:r w:rsidRPr="00A54402">
        <w:rPr>
          <w:sz w:val="24"/>
          <w:szCs w:val="24"/>
        </w:rPr>
        <w:t xml:space="preserve">4.Корхона стратегиамалга оширишга восита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исобланади.</w:t>
      </w:r>
    </w:p>
    <w:p w:rsidR="00E43F19" w:rsidRPr="00A54402" w:rsidRDefault="00E43F19" w:rsidP="00E43F19">
      <w:pPr>
        <w:pStyle w:val="a9"/>
        <w:spacing w:line="312" w:lineRule="auto"/>
        <w:ind w:firstLine="0"/>
        <w:jc w:val="center"/>
        <w:rPr>
          <w:rFonts w:eastAsia="MS Mincho"/>
          <w:b/>
          <w:bCs/>
          <w:sz w:val="24"/>
          <w:szCs w:val="24"/>
        </w:rPr>
      </w:pPr>
    </w:p>
    <w:p w:rsidR="00E43F19" w:rsidRPr="00A54402" w:rsidRDefault="00E43F19" w:rsidP="00E43F19">
      <w:pPr>
        <w:pStyle w:val="a9"/>
        <w:spacing w:line="312" w:lineRule="auto"/>
        <w:ind w:firstLine="0"/>
        <w:jc w:val="center"/>
        <w:rPr>
          <w:rFonts w:eastAsia="MS Mincho"/>
          <w:b/>
          <w:bCs/>
          <w:sz w:val="24"/>
          <w:szCs w:val="24"/>
        </w:rPr>
      </w:pPr>
    </w:p>
    <w:p w:rsidR="00E43F19" w:rsidRPr="00A54402" w:rsidRDefault="00E43F19" w:rsidP="00E43F19">
      <w:pPr>
        <w:pStyle w:val="a9"/>
        <w:spacing w:line="312" w:lineRule="auto"/>
        <w:ind w:firstLine="0"/>
        <w:jc w:val="center"/>
        <w:rPr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  <w:lang w:val="uz-Cyrl-UZ"/>
        </w:rPr>
        <w:t>10.</w:t>
      </w:r>
      <w:r w:rsidRPr="00A54402">
        <w:rPr>
          <w:rFonts w:eastAsia="MS Mincho"/>
          <w:b/>
          <w:bCs/>
          <w:sz w:val="24"/>
          <w:szCs w:val="24"/>
        </w:rPr>
        <w:t>2. Бизнес режа бўлимлари.</w:t>
      </w:r>
    </w:p>
    <w:p w:rsidR="00E43F19" w:rsidRPr="00A54402" w:rsidRDefault="00E43F19" w:rsidP="00E43F19">
      <w:pPr>
        <w:pStyle w:val="a9"/>
        <w:spacing w:line="312" w:lineRule="auto"/>
        <w:rPr>
          <w:sz w:val="24"/>
          <w:szCs w:val="24"/>
        </w:rPr>
      </w:pPr>
      <w:r w:rsidRPr="00A54402">
        <w:rPr>
          <w:sz w:val="24"/>
          <w:szCs w:val="24"/>
        </w:rPr>
        <w:t xml:space="preserve">Бизнес режа корхона стратегик режасини амалга оширишда восита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исобланса-да, лекин бу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ужжатнинг тузилмаси 1 хил бўлишига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арамай уларнинг айрим бўлимларини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ар хилдир. Бизнес режа таркиби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уйидагилар бўлиши мумкин.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Мундарижа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Му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аддима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Корхона тавсифи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Маркетинг стратегияси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Янги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стратегияси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 ва сотиш режаси 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 таъминлаш режаси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аришга хизмат кўрсатиш режаси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 ривожлантириш режаси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Корхона молия режаси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Корхонанинг хал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аро фаолияти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Менежмент системасини ривожлантириш</w:t>
      </w:r>
    </w:p>
    <w:p w:rsidR="00E43F19" w:rsidRPr="00A54402" w:rsidRDefault="00E43F19" w:rsidP="00E43F19">
      <w:pPr>
        <w:pStyle w:val="a9"/>
        <w:numPr>
          <w:ilvl w:val="3"/>
          <w:numId w:val="6"/>
        </w:numPr>
        <w:tabs>
          <w:tab w:val="clear" w:pos="3588"/>
          <w:tab w:val="num" w:pos="360"/>
        </w:tabs>
        <w:spacing w:line="312" w:lineRule="auto"/>
        <w:ind w:left="3060" w:hanging="288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Бизнес режани амалга оширишни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</w:rPr>
      </w:pPr>
      <w:r w:rsidRPr="00A54402">
        <w:rPr>
          <w:sz w:val="24"/>
          <w:szCs w:val="24"/>
        </w:rPr>
        <w:t xml:space="preserve"> </w:t>
      </w:r>
      <w:r w:rsidRPr="00A54402">
        <w:rPr>
          <w:b/>
          <w:bCs/>
          <w:i/>
          <w:iCs/>
          <w:sz w:val="24"/>
          <w:szCs w:val="24"/>
        </w:rPr>
        <w:t>1</w:t>
      </w:r>
      <w:r w:rsidRPr="00A54402">
        <w:rPr>
          <w:b/>
          <w:bCs/>
          <w:i/>
          <w:iCs/>
          <w:sz w:val="24"/>
          <w:szCs w:val="24"/>
          <w:u w:val="single"/>
        </w:rPr>
        <w:t xml:space="preserve"> бўлим.</w:t>
      </w:r>
      <w:r w:rsidRPr="00A54402">
        <w:rPr>
          <w:b/>
          <w:bCs/>
          <w:i/>
          <w:iCs/>
          <w:sz w:val="24"/>
          <w:szCs w:val="24"/>
        </w:rPr>
        <w:t xml:space="preserve">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корхонанинг адреси.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факс ва телефон номерлапри.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корхона рахбарининг исми, фамилияси ва отасининг исми.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лойиха режаси ишлаб чиккан муаллифнинг исми шарифи.</w:t>
      </w:r>
    </w:p>
    <w:p w:rsidR="00E43F19" w:rsidRPr="00A54402" w:rsidRDefault="00E43F19" w:rsidP="00E43F19">
      <w:pPr>
        <w:pStyle w:val="a9"/>
        <w:spacing w:line="312" w:lineRule="auto"/>
        <w:ind w:firstLine="0"/>
        <w:jc w:val="both"/>
        <w:rPr>
          <w:sz w:val="24"/>
          <w:szCs w:val="24"/>
          <w:u w:val="single"/>
        </w:rPr>
      </w:pPr>
      <w:r w:rsidRPr="00A54402">
        <w:rPr>
          <w:sz w:val="24"/>
          <w:szCs w:val="24"/>
        </w:rPr>
        <w:t xml:space="preserve">         д) лойиханинг нима учун тузилганлиги.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</w:rPr>
        <w:t>2</w:t>
      </w:r>
      <w:r w:rsidRPr="00A54402">
        <w:rPr>
          <w:b/>
          <w:bCs/>
          <w:i/>
          <w:iCs/>
          <w:sz w:val="24"/>
          <w:szCs w:val="24"/>
          <w:u w:val="single"/>
        </w:rPr>
        <w:t xml:space="preserve"> бўлим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корхонанинг жойланиши..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корхонанинг ишлаб чикариш куввати.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янги махсулотнинг тафсифи.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корхонанинг мулк шакли.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</w:rPr>
        <w:t>3</w:t>
      </w:r>
      <w:r w:rsidRPr="00A54402">
        <w:rPr>
          <w:b/>
          <w:bCs/>
          <w:i/>
          <w:iCs/>
          <w:sz w:val="24"/>
          <w:szCs w:val="24"/>
          <w:u w:val="single"/>
        </w:rPr>
        <w:t xml:space="preserve"> бўлим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лойиханинг долзарблиги.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лойиха олдига куйилган максад.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талаб килинган маблаг хажми.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капитал маблагларни коплаш муддати.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олинган кредитларни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</w:rPr>
        <w:t>4</w:t>
      </w:r>
      <w:r w:rsidRPr="00A54402">
        <w:rPr>
          <w:b/>
          <w:bCs/>
          <w:i/>
          <w:iCs/>
          <w:sz w:val="24"/>
          <w:szCs w:val="24"/>
          <w:u w:val="single"/>
        </w:rPr>
        <w:t xml:space="preserve"> бўлим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 махсулотнинг бозор сигими.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махсулотни экспорт килиш имкониятлари.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маркетинг стратегияси</w:t>
      </w:r>
    </w:p>
    <w:p w:rsidR="00E43F19" w:rsidRPr="00A54402" w:rsidRDefault="00E43F19" w:rsidP="00E43F19">
      <w:pPr>
        <w:spacing w:line="312" w:lineRule="auto"/>
        <w:ind w:left="5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г) янги махсулотнинг бозордагги улуши ва уни купайтириш буйича                  стратегиялар.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</w:rPr>
      </w:pPr>
      <w:r w:rsidRPr="00A54402">
        <w:rPr>
          <w:b/>
          <w:bCs/>
          <w:i/>
          <w:iCs/>
          <w:sz w:val="24"/>
          <w:szCs w:val="24"/>
          <w:u w:val="single"/>
        </w:rPr>
        <w:t>5 бўлим.</w:t>
      </w:r>
      <w:r w:rsidRPr="00A54402">
        <w:rPr>
          <w:b/>
          <w:bCs/>
          <w:i/>
          <w:iCs/>
          <w:sz w:val="24"/>
          <w:szCs w:val="24"/>
        </w:rPr>
        <w:t xml:space="preserve">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ра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обатбардошлик кўрсаткичи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маълум даврда корхона бозорда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сулоти сифатини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в) асосий ра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обатчилар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сифатини ва ра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обатбардошлик кўрсаткичини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илмий изланиш конструкторлик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янги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сулотнинг ташкилий технологик тайёрлаш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е) шу режаларни ресурслар ва ахборотлар билан таъминлаш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ж) янги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режасини амалга ошириш бўйича инвестицион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 техник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тисодий асослаш.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  <w:u w:val="single"/>
        </w:rPr>
        <w:t xml:space="preserve">6 - бўлим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корхона бўлимлари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 кувватини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цехларда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дастўрининг шаклланиши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аришнинг боришини назорат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илишни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сотиш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 рационал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илиш принциплари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е) корхона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увватидан фойдаланишни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  <w:u w:val="single"/>
        </w:rPr>
        <w:t xml:space="preserve">7 – бўлим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турли хил ресурслар фойдаланиш самарадорлигини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турли ресурсларга бўлган э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тиёжни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моддий техник таъминлаш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 ахборот билан таъминлаш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 норматив услубий таъминлаш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  <w:u w:val="single"/>
        </w:rPr>
        <w:t>8 – бўлим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а) корхона энергетик хўжалигининг иш режаси ва уни бажаришни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б) корхона транспорт хўжалигининг иш режаси ва уни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илиш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в) корхона ремонт хўжалиги иш ва уни бажаришни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г) корхона омбор хўжалигининг иш режаси ва уни бажаришни ташкил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хизмат кўрсатишни такомиллаштириш бўйича ташкилий техник тадбирлар режаси.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  <w:u w:val="single"/>
        </w:rPr>
        <w:t xml:space="preserve">9 – бўлим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техник даражасини ошириш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аришнинг ташкилий даражасини ошириш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жамоа ижтимоий му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ити ривожланиши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д)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аришнинг ташкилий техник даражаси кўрсаткичлари (автоматизация даражаси, технологик жихозларнинг ўртача ёши,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жараёнларнинг ташкилий даражаси)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атроф - табиий му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итни мухофаза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 тадбирлари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аришни ривожлантириш бўйича инновацион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алар 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</w:rPr>
      </w:pP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  <w:u w:val="single"/>
        </w:rPr>
        <w:t xml:space="preserve">10 – бўлим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а)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исобот ва режали даврда бозорда корхона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сулотлари самарадорлиги ва ра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обатбардошлигини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корхона бюджети (ишлаб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ариш, сотиш бюджети материаллар учун тў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ридан тў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ри харажатлар, маъмурий ва умумий харажатлар, фойда тў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 xml:space="preserve">рисида башоратлаш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исоботи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корхона молия бюджети (баланс ва пул мабла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лари бюджети)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ижтимоий су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урта таваккалчилиги ва кимматли ко</w:t>
      </w:r>
      <w:r w:rsidRPr="00A54402">
        <w:rPr>
          <w:rFonts w:ascii="Times Uzb Roman" w:hAnsi="Times Uzb Roman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озлар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али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д) корхона молиявий ахволини яхшилаш тадбирлари режаси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b/>
          <w:bCs/>
          <w:i/>
          <w:iCs/>
          <w:sz w:val="24"/>
          <w:szCs w:val="24"/>
          <w:u w:val="single"/>
        </w:rPr>
      </w:pPr>
      <w:r w:rsidRPr="00A54402">
        <w:rPr>
          <w:b/>
          <w:bCs/>
          <w:i/>
          <w:iCs/>
          <w:sz w:val="24"/>
          <w:szCs w:val="24"/>
          <w:u w:val="single"/>
        </w:rPr>
        <w:t xml:space="preserve">11 – бўлим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а) режали даврда экспорт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илувчининг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б) режали даврда импорт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илувчининг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режали даврда корхона хал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аро интеграция шаклини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лаш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корхона хал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аро фаолият самарадорлигини оширувчи тадбирлар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</w:rPr>
      </w:pP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олган бўлимлар стратегик режалаштириш бўлими билан мувофи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.</w:t>
      </w:r>
    </w:p>
    <w:p w:rsidR="00E43F19" w:rsidRPr="00A54402" w:rsidRDefault="00E43F19" w:rsidP="00E43F19">
      <w:pPr>
        <w:spacing w:line="312" w:lineRule="auto"/>
        <w:jc w:val="center"/>
        <w:rPr>
          <w:rFonts w:eastAsia="MS Mincho"/>
          <w:b/>
          <w:bCs/>
          <w:sz w:val="24"/>
          <w:szCs w:val="24"/>
        </w:rPr>
      </w:pPr>
    </w:p>
    <w:p w:rsidR="00E43F19" w:rsidRPr="00A54402" w:rsidRDefault="00E43F19" w:rsidP="00E43F19">
      <w:pPr>
        <w:spacing w:line="312" w:lineRule="auto"/>
        <w:jc w:val="center"/>
        <w:rPr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  <w:lang w:val="uz-Cyrl-UZ"/>
        </w:rPr>
        <w:t>10.</w:t>
      </w:r>
      <w:r w:rsidRPr="00A54402">
        <w:rPr>
          <w:rFonts w:eastAsia="MS Mincho"/>
          <w:b/>
          <w:bCs/>
          <w:sz w:val="24"/>
          <w:szCs w:val="24"/>
        </w:rPr>
        <w:t>3. Бизнес режанинг а</w:t>
      </w:r>
      <w:r w:rsidRPr="00A54402">
        <w:rPr>
          <w:rFonts w:ascii="Times Uzb Roman" w:eastAsia="MS Mincho" w:hAnsi="Times Uzb Roman"/>
          <w:b/>
          <w:bCs/>
          <w:sz w:val="24"/>
          <w:szCs w:val="24"/>
        </w:rPr>
        <w:t>ҳ</w:t>
      </w:r>
      <w:r w:rsidRPr="00A54402">
        <w:rPr>
          <w:rFonts w:eastAsia="MS Mincho"/>
          <w:b/>
          <w:bCs/>
          <w:sz w:val="24"/>
          <w:szCs w:val="24"/>
        </w:rPr>
        <w:t>амияти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 xml:space="preserve">Яхши тузилган бизнес режа тадбирлар учун вазият карточкаси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исобланади. Тадбиркор инвестор кредитор ёки йирик изланишда бизнес режа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али корхона маълумотларини тўла тўкис намаён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илиб улар билан ало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 бо</w:t>
      </w:r>
      <w:r w:rsidRPr="00A54402">
        <w:rPr>
          <w:rFonts w:ascii="Times Uzb Roman" w:hAnsi="Times Uzb Roman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 xml:space="preserve">лаши мумкин.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ар бир корхона ўз бизнес режасига эга бўлиб, унинг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сулотини бозорга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аришга кенг йўл очиб беради. Бизнес режа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тузилса, корхонанинг молиялаштириш ишларига асос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исобланиб, корхонанинг обрўйини кўтаришга унга нисбатан ра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обатчиларнинг кўпайишига олиб келади.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Ра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обатбардошликни та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илиш ва ра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обатчи фирмалар мав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еини ба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олаш , келгуси стратегияни ишлаб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ишда , ички имкониятлар ва хатарларни ўз ва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тида англашга му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им замин яратади. Та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лилий услубларни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уллаш асосида ра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обатбардошлик мав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еларига оператив ба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о бериш , келгуси тадбирларни ани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лаш имкони вужудга келади.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lastRenderedPageBreak/>
        <w:t xml:space="preserve">Бизнес режа  корхонанинг ички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ужжати бўлибгина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олмай , балки ундан инвесторлар  ва кредиторларни таклиф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илишда фойдаланиш мумкин. Инвесторлар таваккал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илиб  сармоя беришдан аввал лойи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анинг синчиклаб ишлаб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илганига ишонч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осил килишлари  ва унинг самарали эканлигидан хабардор бўлишлари керак.  Улар сармоя бериш имкониятларини кўриб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ишдан олдин бизнес режани синчиклаб ўрганиб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ққ</w:t>
      </w:r>
      <w:r w:rsidRPr="00A54402">
        <w:rPr>
          <w:sz w:val="24"/>
          <w:szCs w:val="24"/>
          <w:lang w:val="uz-Cyrl-UZ"/>
        </w:rPr>
        <w:t xml:space="preserve">анлар билан учрашадилар. 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Бизнес режанинг 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амияти яна шундан иборатки , бизнес режа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уйидаги вазифаларни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ал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илишга имкон беради: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А) корхона тара</w:t>
      </w:r>
      <w:r w:rsidRPr="00A54402">
        <w:rPr>
          <w:rFonts w:ascii="Times Uzb Roman" w:hAnsi="Times Uzb Roman"/>
          <w:sz w:val="24"/>
          <w:szCs w:val="24"/>
          <w:lang w:val="uz-Cyrl-UZ"/>
        </w:rPr>
        <w:t>ққ</w:t>
      </w:r>
      <w:r w:rsidRPr="00A54402">
        <w:rPr>
          <w:sz w:val="24"/>
          <w:szCs w:val="24"/>
          <w:lang w:val="uz-Cyrl-UZ"/>
        </w:rPr>
        <w:t>иёти ( стратегия, дастур, лойи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а) йўналишларининг 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тисодий жи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атдан ма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лигини асослаш;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Б) фаолиятнинг кутилаётган молиявий натижаларини , биринчи галда,  сотув кўламини , сармоядан олинадиган даромадлар, фойдани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исоблаб кўриш;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В) танлаб олинган стратегияни амалга ошириш учун зарур бўлган мабла</w:t>
      </w:r>
      <w:r w:rsidRPr="00A54402">
        <w:rPr>
          <w:rFonts w:ascii="Times Uzb Roman" w:hAnsi="Times Uzb Roman"/>
          <w:sz w:val="24"/>
          <w:szCs w:val="24"/>
          <w:lang w:val="uz-Cyrl-UZ"/>
        </w:rPr>
        <w:t>ғ</w:t>
      </w:r>
      <w:r w:rsidRPr="00A54402">
        <w:rPr>
          <w:sz w:val="24"/>
          <w:szCs w:val="24"/>
          <w:lang w:val="uz-Cyrl-UZ"/>
        </w:rPr>
        <w:t>лар манбаини , яъни молиявий ресурсларни жамлаш усулларини белгилаш;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Г) мазкур режани амалга ошира оладиган ходимларни танлаб олиш ва хоказо.</w:t>
      </w:r>
    </w:p>
    <w:p w:rsidR="00E43F19" w:rsidRPr="00A54402" w:rsidRDefault="00E43F19" w:rsidP="00E43F19">
      <w:pPr>
        <w:spacing w:line="312" w:lineRule="auto"/>
        <w:ind w:firstLine="708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 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ўйилган ма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 , ўз ишини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андай бошлаш,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ай усулда ишлаб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аришни самарали юргизиш  ва товарни бозорга олиб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иш мумкин, янги ишлаб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аришни ким ташкил этади ва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ачон дастлабки даромад олинади, таваккалчиликни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андай камайтириш , оё</w:t>
      </w:r>
      <w:r w:rsidRPr="00A54402">
        <w:rPr>
          <w:rFonts w:ascii="Times Uzb Roman" w:hAnsi="Times Uzb Roman"/>
          <w:sz w:val="24"/>
          <w:szCs w:val="24"/>
          <w:lang w:val="uz-Cyrl-UZ"/>
        </w:rPr>
        <w:t>ққ</w:t>
      </w:r>
      <w:r w:rsidRPr="00A54402">
        <w:rPr>
          <w:sz w:val="24"/>
          <w:szCs w:val="24"/>
          <w:lang w:val="uz-Cyrl-UZ"/>
        </w:rPr>
        <w:t xml:space="preserve">а туриб олиш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амда ра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обат курашида ютиб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иш мумкин каби саволларга корхона ра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бари ёки тадбиркор ўзининг бизнес режасини ишлаб чи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ишда жавоб олади. </w:t>
      </w:r>
    </w:p>
    <w:p w:rsidR="00E43F19" w:rsidRPr="00E43F19" w:rsidRDefault="00E43F19" w:rsidP="00E43F19">
      <w:pPr>
        <w:spacing w:line="312" w:lineRule="auto"/>
        <w:jc w:val="both"/>
        <w:rPr>
          <w:sz w:val="24"/>
          <w:szCs w:val="24"/>
          <w:lang w:val="uz-Cyrl-UZ"/>
        </w:rPr>
      </w:pPr>
    </w:p>
    <w:p w:rsidR="00E43F19" w:rsidRPr="00A54402" w:rsidRDefault="00E43F19" w:rsidP="00E43F19">
      <w:pPr>
        <w:spacing w:line="312" w:lineRule="auto"/>
        <w:jc w:val="center"/>
        <w:rPr>
          <w:rFonts w:eastAsia="MS Mincho"/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Назорат с</w:t>
      </w:r>
      <w:r w:rsidRPr="00A54402">
        <w:rPr>
          <w:rFonts w:eastAsia="MS Mincho"/>
          <w:b/>
          <w:bCs/>
          <w:sz w:val="24"/>
          <w:szCs w:val="24"/>
        </w:rPr>
        <w:t>аволлари:</w:t>
      </w:r>
    </w:p>
    <w:p w:rsidR="00E43F19" w:rsidRPr="00A54402" w:rsidRDefault="00E43F19" w:rsidP="00E43F19">
      <w:pPr>
        <w:pStyle w:val="af3"/>
        <w:spacing w:line="312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54402">
        <w:rPr>
          <w:rFonts w:ascii="Times New Roman" w:eastAsia="MS Mincho" w:hAnsi="Times New Roman"/>
          <w:sz w:val="24"/>
          <w:szCs w:val="24"/>
        </w:rPr>
        <w:t xml:space="preserve">1.Бизнес-режа </w:t>
      </w:r>
      <w:r w:rsidRPr="00A54402">
        <w:rPr>
          <w:rFonts w:ascii="Times Uzb Roman" w:eastAsia="MS Mincho" w:hAnsi="Times Uzb Roman"/>
          <w:sz w:val="24"/>
          <w:szCs w:val="24"/>
        </w:rPr>
        <w:t>қ</w:t>
      </w:r>
      <w:r w:rsidRPr="00A54402">
        <w:rPr>
          <w:rFonts w:ascii="Times New Roman" w:eastAsia="MS Mincho" w:hAnsi="Times New Roman"/>
          <w:sz w:val="24"/>
          <w:szCs w:val="24"/>
        </w:rPr>
        <w:t>андай асосий функцияни бажаради?</w:t>
      </w:r>
    </w:p>
    <w:p w:rsidR="00E43F19" w:rsidRPr="00A54402" w:rsidRDefault="00E43F19" w:rsidP="00E43F19">
      <w:pPr>
        <w:pStyle w:val="af3"/>
        <w:spacing w:line="312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54402">
        <w:rPr>
          <w:rFonts w:ascii="Times New Roman" w:eastAsia="MS Mincho" w:hAnsi="Times New Roman"/>
          <w:sz w:val="24"/>
          <w:szCs w:val="24"/>
        </w:rPr>
        <w:t>2.Корхонада бизнес-режа нима ма</w:t>
      </w:r>
      <w:r w:rsidRPr="00A54402">
        <w:rPr>
          <w:rFonts w:ascii="Times Uzb Roman" w:eastAsia="MS Mincho" w:hAnsi="Times Uzb Roman"/>
          <w:sz w:val="24"/>
          <w:szCs w:val="24"/>
        </w:rPr>
        <w:t>қ</w:t>
      </w:r>
      <w:r w:rsidRPr="00A54402">
        <w:rPr>
          <w:rFonts w:ascii="Times New Roman" w:eastAsia="MS Mincho" w:hAnsi="Times New Roman"/>
          <w:sz w:val="24"/>
          <w:szCs w:val="24"/>
        </w:rPr>
        <w:t>садда тузилади?</w:t>
      </w:r>
    </w:p>
    <w:p w:rsidR="00E43F19" w:rsidRPr="00A54402" w:rsidRDefault="00E43F19" w:rsidP="00E43F19">
      <w:pPr>
        <w:pStyle w:val="af3"/>
        <w:spacing w:line="312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54402">
        <w:rPr>
          <w:rFonts w:ascii="Times New Roman" w:eastAsia="MS Mincho" w:hAnsi="Times New Roman"/>
          <w:sz w:val="24"/>
          <w:szCs w:val="24"/>
        </w:rPr>
        <w:t xml:space="preserve">3.Бизнес-режа </w:t>
      </w:r>
      <w:r w:rsidRPr="00A54402">
        <w:rPr>
          <w:rFonts w:ascii="Times Uzb Roman" w:eastAsia="MS Mincho" w:hAnsi="Times Uzb Roman"/>
          <w:sz w:val="24"/>
          <w:szCs w:val="24"/>
        </w:rPr>
        <w:t>қ</w:t>
      </w:r>
      <w:r w:rsidRPr="00A54402">
        <w:rPr>
          <w:rFonts w:ascii="Times New Roman" w:eastAsia="MS Mincho" w:hAnsi="Times New Roman"/>
          <w:sz w:val="24"/>
          <w:szCs w:val="24"/>
        </w:rPr>
        <w:t>андай бўлимларни ўз ичига олади?</w:t>
      </w:r>
    </w:p>
    <w:p w:rsidR="00E43F19" w:rsidRPr="00A54402" w:rsidRDefault="00E43F19" w:rsidP="00E43F19">
      <w:pPr>
        <w:pStyle w:val="af3"/>
        <w:spacing w:line="312" w:lineRule="auto"/>
        <w:jc w:val="both"/>
        <w:rPr>
          <w:rFonts w:ascii="Times New Roman" w:hAnsi="Times New Roman"/>
          <w:sz w:val="24"/>
          <w:szCs w:val="24"/>
        </w:rPr>
      </w:pPr>
      <w:r w:rsidRPr="00A54402">
        <w:rPr>
          <w:rFonts w:ascii="Times New Roman" w:eastAsia="MS Mincho" w:hAnsi="Times New Roman"/>
          <w:sz w:val="24"/>
          <w:szCs w:val="24"/>
        </w:rPr>
        <w:t xml:space="preserve">4.Менежмент системасини ривожлантириш бўлимида </w:t>
      </w:r>
      <w:r w:rsidRPr="00A54402">
        <w:rPr>
          <w:rFonts w:ascii="Times Uzb Roman" w:eastAsia="MS Mincho" w:hAnsi="Times Uzb Roman"/>
          <w:sz w:val="24"/>
          <w:szCs w:val="24"/>
        </w:rPr>
        <w:t>қ</w:t>
      </w:r>
      <w:r w:rsidRPr="00A54402">
        <w:rPr>
          <w:rFonts w:ascii="Times New Roman" w:eastAsia="MS Mincho" w:hAnsi="Times New Roman"/>
          <w:sz w:val="24"/>
          <w:szCs w:val="24"/>
        </w:rPr>
        <w:t>андай саволлар ёритилади.</w:t>
      </w:r>
    </w:p>
    <w:p w:rsidR="00E43F19" w:rsidRPr="00A54402" w:rsidRDefault="00E43F19" w:rsidP="00E43F19">
      <w:pPr>
        <w:spacing w:line="312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   5. Бизнес режанинг а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амияти нимадан иборат.</w:t>
      </w: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Илова 1</w:t>
      </w:r>
    </w:p>
    <w:p w:rsidR="00E43F19" w:rsidRPr="00A54402" w:rsidRDefault="00E43F19" w:rsidP="00E43F19">
      <w:pPr>
        <w:autoSpaceDE w:val="0"/>
        <w:autoSpaceDN w:val="0"/>
        <w:adjustRightInd w:val="0"/>
        <w:spacing w:after="120" w:line="360" w:lineRule="auto"/>
        <w:ind w:left="879" w:right="266" w:hanging="221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сш кўпайтувчилари (мураккаб фоизлар)</w:t>
      </w:r>
    </w:p>
    <w:tbl>
      <w:tblPr>
        <w:tblW w:w="952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701"/>
        <w:gridCol w:w="1560"/>
        <w:gridCol w:w="1701"/>
        <w:gridCol w:w="1559"/>
        <w:gridCol w:w="1559"/>
      </w:tblGrid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431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  <w:lang w:val="uk-UA"/>
              </w:rPr>
            </w:pPr>
            <w:r w:rsidRPr="00A54402">
              <w:rPr>
                <w:sz w:val="24"/>
                <w:szCs w:val="24"/>
                <w:lang w:val="uk-UA"/>
              </w:rPr>
              <w:t>Даврлар сони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0,25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00,5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1,002500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1,005000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1,010000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1,020000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2,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1,005006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1,010025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1,020100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1,040400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1,06090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1,007519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1,015075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1,030301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1,061208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1,092727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1,010038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1,020151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1,040604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1,082432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1,125509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1,012563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1,025251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1,051010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1,104081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1,159274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1,015094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1,030378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1,061520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1,126162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1,194052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1,017632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1,035529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1,072135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1,148686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1,229874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1,020176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1,040707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1,082857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1,171659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1,26677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1,022726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1,045911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1,093685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1,195093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1,304773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10,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1,02283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1,051140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1,104622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1,218994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1,34916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1,027846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1,056396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1,115668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1,243374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1,384234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1,030416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1,061678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1,26825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1,268242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1,425761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1,032992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1,066986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1,138093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1,293607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1,468534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1,035574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1,072321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1,149474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1,319479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1,512590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1,038163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1,077683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1,160969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1,345868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1,557967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1,040759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1,083071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1,172579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1,372786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1,604706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17.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1,043361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1,088487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1,184304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1.400241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1,652848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1,045969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1,093929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1,196147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1,428246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1,702433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1,048584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1,099399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1,208109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1,456811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1,753506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1,051206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1,104896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1,220190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1,485947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1,806111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1,056469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1,115972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1,244716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1,545980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1,916103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22.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1,056468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1,115972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1,244716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1,54980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1,916103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23.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1,059109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1,121552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1,257163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1,576899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1,973587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1,061757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1,121607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1,269735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1,608437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2,032794</w:t>
            </w:r>
          </w:p>
        </w:tc>
      </w:tr>
    </w:tbl>
    <w:p w:rsidR="00E43F19" w:rsidRPr="00A54402" w:rsidRDefault="00E43F19" w:rsidP="00E43F19">
      <w:pPr>
        <w:autoSpaceDE w:val="0"/>
        <w:autoSpaceDN w:val="0"/>
        <w:adjustRightInd w:val="0"/>
        <w:spacing w:after="120" w:line="360" w:lineRule="auto"/>
        <w:ind w:left="879" w:right="266" w:hanging="221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lang w:val="uz-Cyrl-UZ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lang w:val="uz-Cyrl-UZ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Илова 2</w:t>
      </w:r>
    </w:p>
    <w:p w:rsidR="00E43F19" w:rsidRPr="00A54402" w:rsidRDefault="00E43F19" w:rsidP="00E43F19">
      <w:pPr>
        <w:autoSpaceDE w:val="0"/>
        <w:autoSpaceDN w:val="0"/>
        <w:adjustRightInd w:val="0"/>
        <w:spacing w:after="120" w:line="360" w:lineRule="auto"/>
        <w:ind w:left="879" w:right="266" w:hanging="221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Ўсиш кўпайтувчилари (мураккаб фоизлар)</w:t>
      </w:r>
    </w:p>
    <w:p w:rsidR="00E43F19" w:rsidRPr="00A54402" w:rsidRDefault="00E43F19" w:rsidP="00E43F19">
      <w:pPr>
        <w:autoSpaceDE w:val="0"/>
        <w:autoSpaceDN w:val="0"/>
        <w:adjustRightInd w:val="0"/>
        <w:spacing w:after="120" w:line="360" w:lineRule="auto"/>
        <w:ind w:left="879" w:right="266" w:hanging="221"/>
        <w:jc w:val="both"/>
        <w:rPr>
          <w:sz w:val="24"/>
          <w:szCs w:val="24"/>
        </w:rPr>
      </w:pPr>
    </w:p>
    <w:tbl>
      <w:tblPr>
        <w:tblW w:w="104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620"/>
        <w:gridCol w:w="1260"/>
        <w:gridCol w:w="1440"/>
        <w:gridCol w:w="1440"/>
        <w:gridCol w:w="1620"/>
      </w:tblGrid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  <w:vMerge w:val="restart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lef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Даврлар сони</w:t>
            </w:r>
          </w:p>
        </w:tc>
        <w:tc>
          <w:tcPr>
            <w:tcW w:w="9000" w:type="dxa"/>
            <w:gridSpan w:val="6"/>
          </w:tcPr>
          <w:p w:rsidR="00E43F19" w:rsidRPr="00A54402" w:rsidRDefault="00E43F19" w:rsidP="00FA4B50">
            <w:pPr>
              <w:pStyle w:val="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54402">
              <w:rPr>
                <w:rFonts w:ascii="Times New Roman" w:hAnsi="Times New Roman"/>
                <w:sz w:val="24"/>
                <w:szCs w:val="24"/>
              </w:rPr>
              <w:t>Фоиз ставкалари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  <w:vMerge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5  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6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7 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9 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1,050000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1,060000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1,07000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1,080000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1,09000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1,10000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1,102500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1,123600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1,144900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1,166400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1,188100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1,210000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1,157625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1,191016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1,225043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1,259712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1,295029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1,331000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1,215506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1,262477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1,310796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1,360489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1,411582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1,464100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1,276282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1,338226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1,402552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1,469328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1,538624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1,610510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1,340096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1,418519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1,500730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1,86874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1,677100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1,771561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1,407100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1,503630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1,605781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1,713824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1,828039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1,948717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1,477455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1,593848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1,718186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1,850930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1,992563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2,143589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1,551328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1,689479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1,838459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1,999005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2,171893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2,,357948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10,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1,628895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1,790848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1,967151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2,158925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2,367364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2,593742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1,710339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1,898299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2,104852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2,331639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2,580426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2,853117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12.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1,795856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2,012196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2,252192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2,518170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2,812665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3,138428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13.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1,885649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2,132928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2,409845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2,719624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3,065805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3,452271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14.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1,979932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2,260904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2,578534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2,937194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3,341724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3,797498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15.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2,078928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2,396558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2,759032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3,172169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3,642484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4,177248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2,182875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2,540352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2,952164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3,425943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3,970306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4,594973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17.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2,292018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2,692773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3,158815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3,700018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4,327633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5,054480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18.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2,406619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2,854339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3,379932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3,996019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4,717120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5,559917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19.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2,526950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3,025600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3,616528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4,315701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5,141681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6,115909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2,653298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3,207135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3,869684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4,660957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5,604411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6,727500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2,785963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3,399564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4,140562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5,033834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6,108808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7,400250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22.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2,925261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3,603537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4,430402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5,436540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6,658600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8,140275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23.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3,071524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3,819750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4,740530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5,871464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7,257874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8,954302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3,225100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4,048936</w:t>
            </w:r>
          </w:p>
        </w:tc>
        <w:tc>
          <w:tcPr>
            <w:tcW w:w="12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5,072367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72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6,341181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7,911083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9,849733</w:t>
            </w:r>
          </w:p>
        </w:tc>
      </w:tr>
    </w:tbl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Дисконт кўпайтувчилари( мураккаб фоизлар)</w:t>
      </w: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vertAlign w:val="superscript"/>
          <w:lang w:val="uk-UA"/>
        </w:rPr>
      </w:pPr>
      <w:r w:rsidRPr="00A54402">
        <w:rPr>
          <w:sz w:val="24"/>
          <w:szCs w:val="24"/>
          <w:lang w:val="en-US"/>
        </w:rPr>
        <w:t xml:space="preserve">   P</w:t>
      </w:r>
      <w:r w:rsidRPr="00A54402">
        <w:rPr>
          <w:sz w:val="24"/>
          <w:szCs w:val="24"/>
          <w:vertAlign w:val="subscript"/>
          <w:lang w:val="en-US"/>
        </w:rPr>
        <w:t>in</w:t>
      </w:r>
      <w:r w:rsidRPr="00A54402">
        <w:rPr>
          <w:sz w:val="24"/>
          <w:szCs w:val="24"/>
          <w:lang w:val="en-US"/>
        </w:rPr>
        <w:t>=1/(1+I)</w:t>
      </w:r>
      <w:r w:rsidRPr="00A54402">
        <w:rPr>
          <w:sz w:val="24"/>
          <w:szCs w:val="24"/>
          <w:vertAlign w:val="superscript"/>
          <w:lang w:val="en-US"/>
        </w:rPr>
        <w:t>n</w:t>
      </w:r>
    </w:p>
    <w:tbl>
      <w:tblPr>
        <w:tblW w:w="10220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413"/>
        <w:gridCol w:w="1440"/>
        <w:gridCol w:w="1562"/>
        <w:gridCol w:w="1559"/>
        <w:gridCol w:w="1559"/>
        <w:gridCol w:w="1440"/>
      </w:tblGrid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247" w:type="dxa"/>
            <w:vMerge w:val="restart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left="-108" w:right="13"/>
              <w:jc w:val="both"/>
              <w:rPr>
                <w:sz w:val="24"/>
                <w:szCs w:val="24"/>
                <w:lang w:val="en-US"/>
              </w:rPr>
            </w:pPr>
            <w:r w:rsidRPr="00A54402">
              <w:rPr>
                <w:sz w:val="24"/>
                <w:szCs w:val="24"/>
              </w:rPr>
              <w:t>Даврлар</w:t>
            </w:r>
            <w:r w:rsidRPr="00A54402">
              <w:rPr>
                <w:sz w:val="24"/>
                <w:szCs w:val="24"/>
                <w:lang w:val="en-US"/>
              </w:rPr>
              <w:t xml:space="preserve"> </w:t>
            </w:r>
            <w:r w:rsidRPr="00A54402">
              <w:rPr>
                <w:sz w:val="24"/>
                <w:szCs w:val="24"/>
              </w:rPr>
              <w:t>сони</w:t>
            </w:r>
          </w:p>
        </w:tc>
        <w:tc>
          <w:tcPr>
            <w:tcW w:w="8973" w:type="dxa"/>
            <w:gridSpan w:val="6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  <w:lang w:val="en-US"/>
              </w:rPr>
              <w:t xml:space="preserve">    </w:t>
            </w:r>
            <w:r w:rsidRPr="00A54402">
              <w:rPr>
                <w:sz w:val="24"/>
                <w:szCs w:val="24"/>
              </w:rPr>
              <w:t>Фоиз ставкалари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247" w:type="dxa"/>
            <w:vMerge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1   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5  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0.990099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0.980392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0.970874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1.040000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.961538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0.952381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0.980296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0.961169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0.942596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1.081600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0.924556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0.907029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0.970590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0.942322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0.915142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1.124864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.0.888996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0.863838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0.960980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0.923845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0.888487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1.169859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0.8548049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0.822702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0.951466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0.905731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0.862609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1.216653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0.821927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0.783526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0.942045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0.887971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0.837484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1.265319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.790315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0.746215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0.932718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0.87056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0.813092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1.315932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0.759918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0.710681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0.923483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0.85349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0.789409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1.368569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0.730690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0.676839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0.914340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0.836755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0.766417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1.423312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0.702578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0.644609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10,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0.905287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0.820348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0.744421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1.480244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0.675564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0.613913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0.896324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0.804263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0.722421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1.5394541.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0.649581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0.584679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12.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0.887449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0.788496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0.70138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1.601032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0.624597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0.556837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13.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0.878663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0.773033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0.680951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1.665074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0.600574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0.530031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14.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0.869963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0757875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0.661118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1.731676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0.577475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0.505068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15.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0.861349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0.743015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0.641862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1.800944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0.555265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0.481017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0.852821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0.728446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0.623167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1.872981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0.533908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0.481017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17.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0.844377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0.714163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0.605016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1.947900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0.513373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0.436297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18.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0.836017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0.700159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0.587395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2.025817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0.493628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0.415521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19.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0.827740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  <w:lang w:val="uk-UA"/>
              </w:rPr>
            </w:pPr>
            <w:r w:rsidRPr="00A54402">
              <w:rPr>
                <w:sz w:val="24"/>
                <w:szCs w:val="24"/>
              </w:rPr>
              <w:t>0.6864310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0.570286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2.106849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0.474642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0.395734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0.819544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0.672971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0.553676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2.191123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0.456387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0.376889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0.811430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0.659776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0.537549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2.278768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0.438834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0.358942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22.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0.803396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0.646839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0.521893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2.369919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0.421955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0.341850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23.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0.795442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0.634156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0.506692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2.464716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0.405726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0.325571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7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tabs>
                <w:tab w:val="left" w:pos="1197"/>
              </w:tabs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0.787566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0.621721</w:t>
            </w:r>
          </w:p>
        </w:tc>
        <w:tc>
          <w:tcPr>
            <w:tcW w:w="1562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0.491934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2.563304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0.390121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0.310068</w:t>
            </w:r>
          </w:p>
        </w:tc>
      </w:tr>
    </w:tbl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Дисконт кўпайтувчилари( мураккаб фоизлар)</w:t>
      </w: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vertAlign w:val="superscript"/>
          <w:lang w:val="uk-UA"/>
        </w:rPr>
      </w:pPr>
      <w:r w:rsidRPr="00A54402">
        <w:rPr>
          <w:sz w:val="24"/>
          <w:szCs w:val="24"/>
        </w:rPr>
        <w:t xml:space="preserve">   </w:t>
      </w:r>
      <w:r w:rsidRPr="00A54402">
        <w:rPr>
          <w:sz w:val="24"/>
          <w:szCs w:val="24"/>
          <w:lang w:val="en-US"/>
        </w:rPr>
        <w:t>P</w:t>
      </w:r>
      <w:r w:rsidRPr="00A54402">
        <w:rPr>
          <w:sz w:val="24"/>
          <w:szCs w:val="24"/>
          <w:vertAlign w:val="subscript"/>
          <w:lang w:val="en-US"/>
        </w:rPr>
        <w:t>in</w:t>
      </w:r>
      <w:r w:rsidRPr="00A54402">
        <w:rPr>
          <w:sz w:val="24"/>
          <w:szCs w:val="24"/>
          <w:lang w:val="en-US"/>
        </w:rPr>
        <w:t>=1/(1+I)</w:t>
      </w:r>
      <w:r w:rsidRPr="00A54402">
        <w:rPr>
          <w:sz w:val="24"/>
          <w:szCs w:val="24"/>
          <w:vertAlign w:val="superscript"/>
          <w:lang w:val="en-US"/>
        </w:rPr>
        <w:t>n</w:t>
      </w: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lang w:val="uk-UA"/>
        </w:rPr>
      </w:pPr>
    </w:p>
    <w:tbl>
      <w:tblPr>
        <w:tblW w:w="9927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3"/>
        <w:gridCol w:w="1440"/>
        <w:gridCol w:w="1620"/>
        <w:gridCol w:w="1440"/>
        <w:gridCol w:w="1440"/>
        <w:gridCol w:w="1440"/>
      </w:tblGrid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left="-108" w:right="266"/>
              <w:jc w:val="both"/>
              <w:rPr>
                <w:sz w:val="24"/>
                <w:szCs w:val="24"/>
                <w:lang w:val="en-US"/>
              </w:rPr>
            </w:pPr>
            <w:r w:rsidRPr="00A54402">
              <w:rPr>
                <w:sz w:val="24"/>
                <w:szCs w:val="24"/>
              </w:rPr>
              <w:t>Даврлар</w:t>
            </w:r>
            <w:r w:rsidRPr="00A54402">
              <w:rPr>
                <w:sz w:val="24"/>
                <w:szCs w:val="24"/>
                <w:lang w:val="en-US"/>
              </w:rPr>
              <w:t xml:space="preserve"> </w:t>
            </w:r>
            <w:r w:rsidRPr="00A54402">
              <w:rPr>
                <w:sz w:val="24"/>
                <w:szCs w:val="24"/>
              </w:rPr>
              <w:t>сони</w:t>
            </w:r>
          </w:p>
        </w:tc>
        <w:tc>
          <w:tcPr>
            <w:tcW w:w="8793" w:type="dxa"/>
            <w:gridSpan w:val="6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  <w:lang w:val="en-US"/>
              </w:rPr>
              <w:t xml:space="preserve">    </w:t>
            </w:r>
            <w:r w:rsidRPr="00A54402">
              <w:rPr>
                <w:sz w:val="24"/>
                <w:szCs w:val="24"/>
              </w:rPr>
              <w:t>Фоиз ставкалари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vMerge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10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11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12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0.943396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0.925926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0.917431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0.909091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0.900901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0.892857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0.889996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0.857339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0.841679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0.826446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0.811622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0.797194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0.839619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0.793832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0.772183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0.751315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0.731191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0.711780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0.792094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0.73503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0.708425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0.683013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0.658731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0.635518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0.747258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0.680583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0.649931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0.620921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0.593451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0.567427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0.704961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0.63017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0.596267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0.564474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0.534641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0.506631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0.665057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0.58349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0.547034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0.513158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0.481658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0.452349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0.627412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0540268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0.501866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0.466507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0.433926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0.403883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0.591898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0.500249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0.460427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0.424098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0.390925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0.360610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10,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0.558395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0.463193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0.422410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0.385543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0.352184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0.321973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0.526788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0.428883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0.387532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0.350494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0.317283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0.287478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12.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0.496969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0.397114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0.355534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0.318631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0.285841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0.256675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13.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  <w:lang w:val="uz-Cyrl-UZ"/>
              </w:rPr>
            </w:pPr>
            <w:r w:rsidRPr="00A54402">
              <w:rPr>
                <w:sz w:val="24"/>
                <w:szCs w:val="24"/>
              </w:rPr>
              <w:t>040.46883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0.367698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0.326178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0.289664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0.257517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0.229174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14.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0.442301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0.340461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0.299249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0.263331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0.231995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0.20620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15.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0.417265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0.315242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0.274538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0.239392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0.209004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0.182696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0.393646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0.29189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0.251869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0.217629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0.188292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0.163122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17.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0.371364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0.270269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0.231073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0.197845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0.169633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0.145644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18.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0.350344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0.250249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0.211993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0.179859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0152822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0.130040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19.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0.330513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0.231712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0.194489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0.163508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0.137678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0.116107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0.311805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0.214548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0.178430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0.148644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0.124034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0.103667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0.294155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0.198656.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0.163698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0.135131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0.111742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0.092560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22.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0.277505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0.183941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0.150181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0.122846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0.100699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0.082643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23.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0.261797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0.170315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0.137781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0.111678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0.0906693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0.073788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24.</w:t>
            </w:r>
          </w:p>
        </w:tc>
        <w:tc>
          <w:tcPr>
            <w:tcW w:w="1413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0.246979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0.157699</w:t>
            </w:r>
          </w:p>
        </w:tc>
        <w:tc>
          <w:tcPr>
            <w:tcW w:w="162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0.126401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0.101526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-10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0.081705</w:t>
            </w:r>
          </w:p>
        </w:tc>
        <w:tc>
          <w:tcPr>
            <w:tcW w:w="144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0.065882</w:t>
            </w:r>
          </w:p>
        </w:tc>
      </w:tr>
    </w:tbl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lang w:val="uz-Cyrl-UZ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Дисконт кўпайтувчилари( мураккаб фоизлар)</w:t>
      </w:r>
    </w:p>
    <w:p w:rsidR="00E43F19" w:rsidRPr="00A54402" w:rsidRDefault="00E43F19" w:rsidP="00E43F19">
      <w:pPr>
        <w:autoSpaceDE w:val="0"/>
        <w:autoSpaceDN w:val="0"/>
        <w:adjustRightInd w:val="0"/>
        <w:spacing w:line="360" w:lineRule="auto"/>
        <w:ind w:left="879" w:right="266" w:hanging="221"/>
        <w:jc w:val="both"/>
        <w:rPr>
          <w:sz w:val="24"/>
          <w:szCs w:val="24"/>
          <w:lang w:val="en-US"/>
        </w:rPr>
      </w:pPr>
      <w:r w:rsidRPr="00A54402">
        <w:rPr>
          <w:sz w:val="24"/>
          <w:szCs w:val="24"/>
        </w:rPr>
        <w:t xml:space="preserve">   </w:t>
      </w:r>
      <w:r w:rsidRPr="00A54402">
        <w:rPr>
          <w:sz w:val="24"/>
          <w:szCs w:val="24"/>
          <w:lang w:val="en-US"/>
        </w:rPr>
        <w:t>P</w:t>
      </w:r>
      <w:r w:rsidRPr="00A54402">
        <w:rPr>
          <w:sz w:val="24"/>
          <w:szCs w:val="24"/>
          <w:vertAlign w:val="subscript"/>
          <w:lang w:val="en-US"/>
        </w:rPr>
        <w:t>in</w:t>
      </w:r>
      <w:r w:rsidRPr="00A54402">
        <w:rPr>
          <w:sz w:val="24"/>
          <w:szCs w:val="24"/>
          <w:lang w:val="en-US"/>
        </w:rPr>
        <w:t>=1/(1+I)</w:t>
      </w:r>
      <w:r w:rsidRPr="00A54402">
        <w:rPr>
          <w:sz w:val="24"/>
          <w:szCs w:val="24"/>
          <w:vertAlign w:val="superscript"/>
          <w:lang w:val="en-US"/>
        </w:rPr>
        <w:t>n</w:t>
      </w:r>
    </w:p>
    <w:tbl>
      <w:tblPr>
        <w:tblW w:w="921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1560"/>
        <w:gridCol w:w="1701"/>
        <w:gridCol w:w="1559"/>
        <w:gridCol w:w="1564"/>
      </w:tblGrid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left="-108" w:right="266"/>
              <w:jc w:val="both"/>
              <w:rPr>
                <w:sz w:val="24"/>
                <w:szCs w:val="24"/>
                <w:lang w:val="en-US"/>
              </w:rPr>
            </w:pPr>
            <w:r w:rsidRPr="00A54402">
              <w:rPr>
                <w:sz w:val="24"/>
                <w:szCs w:val="24"/>
              </w:rPr>
              <w:lastRenderedPageBreak/>
              <w:t>Даврлар</w:t>
            </w:r>
            <w:r w:rsidRPr="00A54402">
              <w:rPr>
                <w:sz w:val="24"/>
                <w:szCs w:val="24"/>
                <w:lang w:val="en-US"/>
              </w:rPr>
              <w:t xml:space="preserve"> </w:t>
            </w:r>
            <w:r w:rsidRPr="00A54402">
              <w:rPr>
                <w:sz w:val="24"/>
                <w:szCs w:val="24"/>
              </w:rPr>
              <w:t>сони</w:t>
            </w:r>
          </w:p>
        </w:tc>
        <w:tc>
          <w:tcPr>
            <w:tcW w:w="8085" w:type="dxa"/>
            <w:gridSpan w:val="5"/>
          </w:tcPr>
          <w:p w:rsidR="00E43F19" w:rsidRPr="00A54402" w:rsidRDefault="00E43F19" w:rsidP="00FA4B50">
            <w:pPr>
              <w:pStyle w:val="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54402">
              <w:rPr>
                <w:rFonts w:ascii="Times New Roman" w:hAnsi="Times New Roman"/>
                <w:sz w:val="24"/>
                <w:szCs w:val="24"/>
              </w:rPr>
              <w:t>Фоиз ставкалари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vMerge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13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14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20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30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0.884956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0.877193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0.833333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0.769231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0.714286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0.783147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0.769468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0.694444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0.591716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0.510204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0.69305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0.674972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0.578704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0.455166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0.364431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0.613319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0.592080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0.482253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0.350128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0.260308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0.54276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0.519369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0.401878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0.269329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0.185934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0.480319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0.455587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0.334989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tabs>
                <w:tab w:val="left" w:pos="1343"/>
              </w:tabs>
              <w:autoSpaceDE w:val="0"/>
              <w:autoSpaceDN w:val="0"/>
              <w:adjustRightInd w:val="0"/>
              <w:spacing w:after="120" w:line="360" w:lineRule="auto"/>
              <w:ind w:right="-4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0.2071761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0.132810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0.425061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0.399637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0.279082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0.159366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0.094865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0.37616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0.350559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0.232568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0.122589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0.067760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0.332885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0.307508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0.193807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0.094300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0.04840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10,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0.294588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0.269744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0.161506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0.072538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0.034572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0.260698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0.236617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0.134588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0.055799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0.024694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0.230706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0.207559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0.112157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0.042922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0.017639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0.204165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0.182069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0.093464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0.033017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0.012599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0.180677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0.159710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0.077887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0.025398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0.00899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0.159891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0.140096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0.064905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0.019537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0.006428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0.141496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0.122892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0.054088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0.015028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0.004591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17.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0.125218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0.107800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0.045073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0.011560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0.003280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0.110812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0.094561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0.037561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0.008892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0.002343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0.098064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0.082948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0.031301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0.006840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0.001673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0..086782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0.072762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0.026084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0.005262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0.001195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0.076798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0.063826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0.021737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0.004048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0.000854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0.067963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0.055988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0.018114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0.0031130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0.000610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23.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0.060144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0.049112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0.015095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0.002395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0.000436</w:t>
            </w:r>
          </w:p>
        </w:tc>
      </w:tr>
      <w:tr w:rsidR="00E43F1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24.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0.053225</w:t>
            </w:r>
          </w:p>
        </w:tc>
        <w:tc>
          <w:tcPr>
            <w:tcW w:w="1560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0.043081</w:t>
            </w:r>
          </w:p>
        </w:tc>
        <w:tc>
          <w:tcPr>
            <w:tcW w:w="1701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0.012579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0.001842</w:t>
            </w:r>
          </w:p>
        </w:tc>
        <w:tc>
          <w:tcPr>
            <w:tcW w:w="1559" w:type="dxa"/>
          </w:tcPr>
          <w:p w:rsidR="00E43F19" w:rsidRPr="00A54402" w:rsidRDefault="00E43F19" w:rsidP="00FA4B50">
            <w:pPr>
              <w:autoSpaceDE w:val="0"/>
              <w:autoSpaceDN w:val="0"/>
              <w:adjustRightInd w:val="0"/>
              <w:spacing w:after="120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0.000311</w:t>
            </w:r>
          </w:p>
        </w:tc>
      </w:tr>
    </w:tbl>
    <w:p w:rsidR="00E43F19" w:rsidRPr="00A54402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</w:rPr>
      </w:pPr>
    </w:p>
    <w:p w:rsidR="00E43F19" w:rsidRPr="00A54402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</w:rPr>
      </w:pPr>
    </w:p>
    <w:p w:rsidR="00E43F19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  <w:lang w:val="uz-Cyrl-UZ"/>
        </w:rPr>
      </w:pPr>
    </w:p>
    <w:p w:rsidR="00E43F19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  <w:lang w:val="uz-Cyrl-UZ"/>
        </w:rPr>
      </w:pPr>
    </w:p>
    <w:p w:rsidR="00E43F19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  <w:lang w:val="uz-Cyrl-UZ"/>
        </w:rPr>
      </w:pPr>
    </w:p>
    <w:p w:rsidR="00E43F19" w:rsidRPr="003A6CD2" w:rsidRDefault="00E43F19" w:rsidP="00E43F19">
      <w:pPr>
        <w:autoSpaceDE w:val="0"/>
        <w:autoSpaceDN w:val="0"/>
        <w:adjustRightInd w:val="0"/>
        <w:spacing w:after="666" w:line="360" w:lineRule="auto"/>
        <w:ind w:left="880" w:right="264" w:hanging="220"/>
        <w:jc w:val="both"/>
        <w:rPr>
          <w:sz w:val="24"/>
          <w:szCs w:val="24"/>
          <w:lang w:val="uz-Cyrl-UZ"/>
        </w:rPr>
      </w:pPr>
    </w:p>
    <w:p w:rsidR="00E43F19" w:rsidRPr="00A54402" w:rsidRDefault="00E43F19" w:rsidP="00E43F19">
      <w:pPr>
        <w:pStyle w:val="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54402">
        <w:rPr>
          <w:rFonts w:ascii="Times New Roman" w:hAnsi="Times New Roman" w:cs="Times New Roman"/>
          <w:b/>
          <w:bCs/>
          <w:sz w:val="24"/>
          <w:szCs w:val="24"/>
        </w:rPr>
        <w:t>Фойдаланилган адабиётлар руйхати.</w:t>
      </w:r>
    </w:p>
    <w:p w:rsidR="00E43F19" w:rsidRPr="00A54402" w:rsidRDefault="00E43F19" w:rsidP="00E43F19">
      <w:pPr>
        <w:spacing w:line="360" w:lineRule="auto"/>
        <w:rPr>
          <w:sz w:val="24"/>
          <w:szCs w:val="24"/>
          <w:lang w:val="uk-UA"/>
        </w:rPr>
      </w:pP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>1.Каримов И.А. «Ўзбекистон 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тисодий ислохатларни чу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урлаштириш йулида. </w:t>
      </w:r>
      <w:r w:rsidRPr="00A54402">
        <w:rPr>
          <w:sz w:val="24"/>
          <w:szCs w:val="24"/>
        </w:rPr>
        <w:t>Тошкент 1995 йил.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2.Бизнес-план.Москва. Финанси и статистика .2002 год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В.З.Черняк Бизнес планирования, ЮНИТИ Москва 2002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4.Бизнес планирование Москва .Финансы и статистика под.ред.В.М.Попова 2001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5.Бизнес планирование В.З.Чернях, Москва 2001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6.В.Н.Салин,Щ.Ю., Ситникова Техника финансово- экономических расчетов М.Финансы и статистика 2000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 Гуломов С.С. «Пректный анализ инвестиций» Такент. 1995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 xml:space="preserve"> 8.Герольд Патиак «Организационные основы управления проектами» Москва 1997 год.</w:t>
      </w:r>
    </w:p>
    <w:p w:rsidR="00E43F19" w:rsidRPr="00A54402" w:rsidRDefault="00E43F19" w:rsidP="00E43F19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9.Е.Е Румянцева Инвестиции и бизнес проекты Минск. «Армита-Маркетинг-Менеджмент» 2001 Част 1.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10.Л.Ф.Сухова, Н.А Чернова . Практикум по разработке Бизнес плана и финансовому анализу предприятий.М.. Финансы статистика . 2001 год.</w:t>
      </w:r>
    </w:p>
    <w:p w:rsidR="00E43F19" w:rsidRPr="00A54402" w:rsidRDefault="00E43F19" w:rsidP="00E43F19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11.Лутц Крушвиц. Инвестиционные расчеты Санк Петербург. Москва . Харьков,минск 2001.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12.Менеджмент организации. Учебное пособие.Под.ред. З.П.Румянцовой и      Н.А. Саломатина.М.1996 г. 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13.М.А. Насреддинова, Щ.М. Ахмедов «бизнес стратегияси.» «Шарк» Тошкент.1996 йил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14.Морозов Ю.П. Инновационный менеджмент. ЮНИТИ. Москва. 2000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15.Организация и финансировании инвестиций. Я.С. Мелкумов                     М.ИНФРА-М 2001 год.</w:t>
      </w:r>
    </w:p>
    <w:p w:rsidR="00E43F19" w:rsidRPr="00A54402" w:rsidRDefault="00E43F19" w:rsidP="00E43F19">
      <w:pPr>
        <w:spacing w:line="360" w:lineRule="auto"/>
        <w:rPr>
          <w:sz w:val="24"/>
          <w:szCs w:val="24"/>
          <w:lang w:val="en-US"/>
        </w:rPr>
      </w:pPr>
      <w:r w:rsidRPr="00A54402">
        <w:rPr>
          <w:sz w:val="24"/>
          <w:szCs w:val="24"/>
          <w:lang w:val="en-US"/>
        </w:rPr>
        <w:t>16</w:t>
      </w:r>
      <w:r w:rsidRPr="00A54402">
        <w:rPr>
          <w:sz w:val="24"/>
          <w:szCs w:val="24"/>
          <w:lang w:val="en-GB"/>
        </w:rPr>
        <w:t>.</w:t>
      </w:r>
      <w:r w:rsidRPr="00A54402">
        <w:rPr>
          <w:sz w:val="24"/>
          <w:szCs w:val="24"/>
          <w:lang w:val="en-US"/>
        </w:rPr>
        <w:t xml:space="preserve">Project management.  Jack R. Meredith. Samuel J. Mantel, JR ( </w:t>
      </w:r>
      <w:smartTag w:uri="urn:schemas-microsoft-com:office:smarttags" w:element="place">
        <w:smartTag w:uri="urn:schemas-microsoft-com:office:smarttags" w:element="PlaceType">
          <w:r w:rsidRPr="00A54402">
            <w:rPr>
              <w:sz w:val="24"/>
              <w:szCs w:val="24"/>
              <w:lang w:val="en-US"/>
            </w:rPr>
            <w:t>University</w:t>
          </w:r>
        </w:smartTag>
        <w:r w:rsidRPr="00A54402">
          <w:rPr>
            <w:sz w:val="24"/>
            <w:szCs w:val="24"/>
            <w:lang w:val="en-US"/>
          </w:rPr>
          <w:t xml:space="preserve"> of </w:t>
        </w:r>
        <w:smartTag w:uri="urn:schemas-microsoft-com:office:smarttags" w:element="PlaceName">
          <w:r w:rsidRPr="00A54402">
            <w:rPr>
              <w:sz w:val="24"/>
              <w:szCs w:val="24"/>
              <w:lang w:val="en-US"/>
            </w:rPr>
            <w:t>Cincinnati</w:t>
          </w:r>
        </w:smartTag>
      </w:smartTag>
      <w:r w:rsidRPr="00A54402">
        <w:rPr>
          <w:sz w:val="24"/>
          <w:szCs w:val="24"/>
          <w:lang w:val="en-US"/>
        </w:rPr>
        <w:t>)</w:t>
      </w:r>
    </w:p>
    <w:p w:rsidR="00E43F19" w:rsidRPr="00A54402" w:rsidRDefault="00E43F19" w:rsidP="00E43F19">
      <w:pPr>
        <w:spacing w:line="360" w:lineRule="auto"/>
        <w:rPr>
          <w:sz w:val="24"/>
          <w:szCs w:val="24"/>
          <w:lang w:val="en-US"/>
        </w:rPr>
      </w:pPr>
      <w:r w:rsidRPr="00A54402">
        <w:rPr>
          <w:sz w:val="24"/>
          <w:szCs w:val="24"/>
          <w:lang w:val="en-GB"/>
        </w:rPr>
        <w:t>17.</w:t>
      </w:r>
      <w:r w:rsidRPr="00A54402">
        <w:rPr>
          <w:sz w:val="24"/>
          <w:szCs w:val="24"/>
          <w:lang w:val="en-US"/>
        </w:rPr>
        <w:t xml:space="preserve">Project  management. Instructors resource guide with test bank and transparency masters. Jack R. Meredith. Samuel J. Mantel, JR. 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en-GB"/>
        </w:rPr>
        <w:t xml:space="preserve"> 18.</w:t>
      </w:r>
      <w:r w:rsidRPr="00A54402">
        <w:rPr>
          <w:sz w:val="24"/>
          <w:szCs w:val="24"/>
        </w:rPr>
        <w:t>П</w:t>
      </w:r>
      <w:r w:rsidRPr="00A54402">
        <w:rPr>
          <w:sz w:val="24"/>
          <w:szCs w:val="24"/>
          <w:lang w:val="en-GB"/>
        </w:rPr>
        <w:t>.</w:t>
      </w: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  <w:lang w:val="en-GB"/>
        </w:rPr>
        <w:t xml:space="preserve">. </w:t>
      </w:r>
      <w:r w:rsidRPr="00A54402">
        <w:rPr>
          <w:sz w:val="24"/>
          <w:szCs w:val="24"/>
        </w:rPr>
        <w:t>Вахрин</w:t>
      </w:r>
      <w:r w:rsidRPr="00A54402">
        <w:rPr>
          <w:sz w:val="24"/>
          <w:szCs w:val="24"/>
          <w:lang w:val="en-GB"/>
        </w:rPr>
        <w:t xml:space="preserve">. </w:t>
      </w:r>
      <w:r w:rsidRPr="00A54402">
        <w:rPr>
          <w:sz w:val="24"/>
          <w:szCs w:val="24"/>
        </w:rPr>
        <w:t>Организация и финансирования инвестиций Москва 2000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19.Инвестиционный процесс на предприятий Г.А.Маховикова В.Е.Кантор. Питер 2001 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20. Е.Е. Румянцова Инвестиции и бизнес проектиМинск 2001год.</w:t>
      </w:r>
    </w:p>
    <w:p w:rsidR="00E43F19" w:rsidRPr="00A54402" w:rsidRDefault="00E43F19" w:rsidP="00E43F1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21.Ишмухамедов А.Э.,Ахмедов Д.К. Лойихалар тахлили ва бошкариш. Укув кулланма. ТДИУ.Тошкент 1998.йил</w:t>
      </w:r>
    </w:p>
    <w:p w:rsidR="00E43F19" w:rsidRPr="00A54402" w:rsidRDefault="00E43F19" w:rsidP="00E43F19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22.Инновационный менеджмент . Учебник Под.ред.С.Д.Ильенковой .Москва 1997г.</w:t>
      </w:r>
    </w:p>
    <w:p w:rsidR="00E43F19" w:rsidRPr="00A54402" w:rsidRDefault="00E43F19" w:rsidP="00E43F19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23.Фатхутдинов Р.А.Инновационный менежмент для вузов .Учебник для вузов М.Интел Синтез 1998 г.</w:t>
      </w:r>
    </w:p>
    <w:p w:rsidR="00E43F19" w:rsidRPr="00A54402" w:rsidRDefault="00E43F19" w:rsidP="00E43F19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 24.Уткин Ф.А. Морозова Н.И. Инновационный менеджмент  М.- Акалип 1996</w:t>
      </w:r>
    </w:p>
    <w:p w:rsidR="00E43F19" w:rsidRPr="00A54402" w:rsidRDefault="00E43F19" w:rsidP="00E43F19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25.Управление исследованиями,разработками и инновационными проектами. Под ред. С.В.Валдей цева, Санкт –Петербург 1995 г.</w:t>
      </w:r>
    </w:p>
    <w:p w:rsidR="00BC068A" w:rsidRDefault="00E43F19" w:rsidP="00E43F19">
      <w:r w:rsidRPr="00A54402">
        <w:rPr>
          <w:sz w:val="24"/>
          <w:szCs w:val="24"/>
        </w:rPr>
        <w:br w:type="page"/>
      </w:r>
      <w:r w:rsidRPr="00A54402">
        <w:rPr>
          <w:sz w:val="24"/>
          <w:szCs w:val="24"/>
        </w:rPr>
        <w:lastRenderedPageBreak/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09EACB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ED8C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2E0A30"/>
    <w:multiLevelType w:val="hybridMultilevel"/>
    <w:tmpl w:val="0C58CFD8"/>
    <w:lvl w:ilvl="0" w:tplc="791EFFF6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3">
    <w:nsid w:val="1AFA314C"/>
    <w:multiLevelType w:val="hybridMultilevel"/>
    <w:tmpl w:val="1CB4A3EA"/>
    <w:lvl w:ilvl="0" w:tplc="D07CA0D0">
      <w:start w:val="1"/>
      <w:numFmt w:val="decimal"/>
      <w:pStyle w:val="m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6B647F"/>
    <w:multiLevelType w:val="hybridMultilevel"/>
    <w:tmpl w:val="79CC181A"/>
    <w:lvl w:ilvl="0" w:tplc="88C8D84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E33283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3E7A62"/>
    <w:multiLevelType w:val="hybridMultilevel"/>
    <w:tmpl w:val="DD72EC92"/>
    <w:lvl w:ilvl="0" w:tplc="31947946">
      <w:start w:val="1"/>
      <w:numFmt w:val="decimal"/>
      <w:lvlText w:val="%1."/>
      <w:lvlJc w:val="left"/>
      <w:pPr>
        <w:tabs>
          <w:tab w:val="num" w:pos="1435"/>
        </w:tabs>
        <w:ind w:left="143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6">
    <w:nsid w:val="24B85C72"/>
    <w:multiLevelType w:val="hybridMultilevel"/>
    <w:tmpl w:val="AD288CD4"/>
    <w:lvl w:ilvl="0" w:tplc="1C74E6C8">
      <w:start w:val="1"/>
      <w:numFmt w:val="decimal"/>
      <w:lvlText w:val="%1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414B0"/>
    <w:multiLevelType w:val="hybridMultilevel"/>
    <w:tmpl w:val="BB6EE2E8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8E5609F0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2D723120"/>
    <w:multiLevelType w:val="hybridMultilevel"/>
    <w:tmpl w:val="6C8C9060"/>
    <w:lvl w:ilvl="0" w:tplc="E43C90B4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27124F6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692C77"/>
    <w:multiLevelType w:val="hybridMultilevel"/>
    <w:tmpl w:val="973A2826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0">
    <w:nsid w:val="333E0121"/>
    <w:multiLevelType w:val="hybridMultilevel"/>
    <w:tmpl w:val="0E6E00A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39C16D77"/>
    <w:multiLevelType w:val="hybridMultilevel"/>
    <w:tmpl w:val="773C9BB6"/>
    <w:lvl w:ilvl="0" w:tplc="374CE610">
      <w:start w:val="5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>
    <w:nsid w:val="3A2B4B22"/>
    <w:multiLevelType w:val="multilevel"/>
    <w:tmpl w:val="D11CAA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13">
    <w:nsid w:val="408453F3"/>
    <w:multiLevelType w:val="hybridMultilevel"/>
    <w:tmpl w:val="C8C83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01255D"/>
    <w:multiLevelType w:val="hybridMultilevel"/>
    <w:tmpl w:val="EDC41C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C4509"/>
    <w:multiLevelType w:val="hybridMultilevel"/>
    <w:tmpl w:val="69FE994C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945330"/>
    <w:multiLevelType w:val="hybridMultilevel"/>
    <w:tmpl w:val="529A58E6"/>
    <w:lvl w:ilvl="0" w:tplc="D2D4BCF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7">
    <w:nsid w:val="53897DA7"/>
    <w:multiLevelType w:val="hybridMultilevel"/>
    <w:tmpl w:val="6CC8A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FD5828"/>
    <w:multiLevelType w:val="hybridMultilevel"/>
    <w:tmpl w:val="49BE53D0"/>
    <w:lvl w:ilvl="0" w:tplc="0CC8BBAC">
      <w:start w:val="2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9">
    <w:nsid w:val="69C8592A"/>
    <w:multiLevelType w:val="hybridMultilevel"/>
    <w:tmpl w:val="C8DC2B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F22EF"/>
    <w:multiLevelType w:val="hybridMultilevel"/>
    <w:tmpl w:val="A802E5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A9D213C"/>
    <w:multiLevelType w:val="hybridMultilevel"/>
    <w:tmpl w:val="A66634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FD2D702">
      <w:start w:val="5"/>
      <w:numFmt w:val="bullet"/>
      <w:lvlText w:val="-"/>
      <w:lvlJc w:val="left"/>
      <w:pPr>
        <w:tabs>
          <w:tab w:val="num" w:pos="2760"/>
        </w:tabs>
        <w:ind w:left="276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EC51596"/>
    <w:multiLevelType w:val="hybridMultilevel"/>
    <w:tmpl w:val="830006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4"/>
  </w:num>
  <w:num w:numId="10">
    <w:abstractNumId w:val="14"/>
  </w:num>
  <w:num w:numId="11">
    <w:abstractNumId w:val="21"/>
  </w:num>
  <w:num w:numId="12">
    <w:abstractNumId w:val="22"/>
  </w:num>
  <w:num w:numId="13">
    <w:abstractNumId w:val="8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19"/>
    <w:rsid w:val="00BC068A"/>
    <w:rsid w:val="00E4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3F1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E43F19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E43F19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E43F19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E43F19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E43F19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E43F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43F19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E43F1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43F1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E43F1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E43F19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E43F19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E43F19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E43F19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E43F19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E43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E43F19"/>
    <w:rPr>
      <w:vertAlign w:val="superscript"/>
    </w:rPr>
  </w:style>
  <w:style w:type="paragraph" w:styleId="a7">
    <w:name w:val="Body Text"/>
    <w:basedOn w:val="a0"/>
    <w:link w:val="a8"/>
    <w:rsid w:val="00E43F19"/>
  </w:style>
  <w:style w:type="character" w:customStyle="1" w:styleId="a8">
    <w:name w:val="Основной текст Знак"/>
    <w:basedOn w:val="a1"/>
    <w:link w:val="a7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E43F19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E43F19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E43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E43F19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E43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E43F19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E43F19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E43F19"/>
    <w:pPr>
      <w:numPr>
        <w:numId w:val="3"/>
      </w:numPr>
    </w:pPr>
  </w:style>
  <w:style w:type="paragraph" w:styleId="2">
    <w:name w:val="List Bullet 2"/>
    <w:basedOn w:val="a0"/>
    <w:autoRedefine/>
    <w:rsid w:val="00E43F19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E43F19"/>
    <w:pPr>
      <w:ind w:left="720" w:hanging="360"/>
    </w:pPr>
  </w:style>
  <w:style w:type="paragraph" w:customStyle="1" w:styleId="ab">
    <w:name w:val="Краткий обратный адрес"/>
    <w:basedOn w:val="a0"/>
    <w:rsid w:val="00E43F19"/>
  </w:style>
  <w:style w:type="paragraph" w:styleId="ac">
    <w:name w:val="Block Text"/>
    <w:basedOn w:val="a0"/>
    <w:rsid w:val="00E43F19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E43F19"/>
    <w:pPr>
      <w:ind w:left="708"/>
    </w:pPr>
  </w:style>
  <w:style w:type="paragraph" w:styleId="27">
    <w:name w:val="List Continue 2"/>
    <w:basedOn w:val="a0"/>
    <w:rsid w:val="00E43F19"/>
    <w:pPr>
      <w:spacing w:after="120"/>
      <w:ind w:left="720"/>
    </w:pPr>
  </w:style>
  <w:style w:type="paragraph" w:styleId="ae">
    <w:name w:val="footer"/>
    <w:basedOn w:val="a0"/>
    <w:link w:val="af"/>
    <w:rsid w:val="00E43F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E43F19"/>
  </w:style>
  <w:style w:type="paragraph" w:styleId="af1">
    <w:name w:val="header"/>
    <w:basedOn w:val="a0"/>
    <w:link w:val="af2"/>
    <w:rsid w:val="00E43F1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E43F19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E43F19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E43F19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E43F1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E43F19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E43F19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3F1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E43F19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E43F19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E43F19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E43F19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E43F19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E43F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43F19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E43F1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43F1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E43F1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E43F19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E43F19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E43F19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E43F19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E43F19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E43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E43F19"/>
    <w:rPr>
      <w:vertAlign w:val="superscript"/>
    </w:rPr>
  </w:style>
  <w:style w:type="paragraph" w:styleId="a7">
    <w:name w:val="Body Text"/>
    <w:basedOn w:val="a0"/>
    <w:link w:val="a8"/>
    <w:rsid w:val="00E43F19"/>
  </w:style>
  <w:style w:type="character" w:customStyle="1" w:styleId="a8">
    <w:name w:val="Основной текст Знак"/>
    <w:basedOn w:val="a1"/>
    <w:link w:val="a7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E43F19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E43F1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E43F19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E43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E43F19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E43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E43F19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E43F19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E43F19"/>
    <w:pPr>
      <w:numPr>
        <w:numId w:val="3"/>
      </w:numPr>
    </w:pPr>
  </w:style>
  <w:style w:type="paragraph" w:styleId="2">
    <w:name w:val="List Bullet 2"/>
    <w:basedOn w:val="a0"/>
    <w:autoRedefine/>
    <w:rsid w:val="00E43F19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E43F19"/>
    <w:pPr>
      <w:ind w:left="720" w:hanging="360"/>
    </w:pPr>
  </w:style>
  <w:style w:type="paragraph" w:customStyle="1" w:styleId="ab">
    <w:name w:val="Краткий обратный адрес"/>
    <w:basedOn w:val="a0"/>
    <w:rsid w:val="00E43F19"/>
  </w:style>
  <w:style w:type="paragraph" w:styleId="ac">
    <w:name w:val="Block Text"/>
    <w:basedOn w:val="a0"/>
    <w:rsid w:val="00E43F19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E43F19"/>
    <w:pPr>
      <w:ind w:left="708"/>
    </w:pPr>
  </w:style>
  <w:style w:type="paragraph" w:styleId="27">
    <w:name w:val="List Continue 2"/>
    <w:basedOn w:val="a0"/>
    <w:rsid w:val="00E43F19"/>
    <w:pPr>
      <w:spacing w:after="120"/>
      <w:ind w:left="720"/>
    </w:pPr>
  </w:style>
  <w:style w:type="paragraph" w:styleId="ae">
    <w:name w:val="footer"/>
    <w:basedOn w:val="a0"/>
    <w:link w:val="af"/>
    <w:rsid w:val="00E43F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E43F19"/>
  </w:style>
  <w:style w:type="paragraph" w:styleId="af1">
    <w:name w:val="header"/>
    <w:basedOn w:val="a0"/>
    <w:link w:val="af2"/>
    <w:rsid w:val="00E43F1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E43F1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E43F19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E43F19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E43F19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E43F1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E43F19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E43F19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2824</Words>
  <Characters>16102</Characters>
  <Application>Microsoft Office Word</Application>
  <DocSecurity>0</DocSecurity>
  <Lines>134</Lines>
  <Paragraphs>37</Paragraphs>
  <ScaleCrop>false</ScaleCrop>
  <Company>Home</Company>
  <LinksUpToDate>false</LinksUpToDate>
  <CharactersWithSpaces>18889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2012-11-06T04:36:00Z</dcterms:created>
  <dcterms:modified xsi:type="dcterms:W3CDTF">2012-11-06T04:37:00Z</dcterms:modified>
</cp:coreProperties>
</file>